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693A" w14:textId="088B4B53" w:rsidR="00FA49BE" w:rsidRPr="006157DF" w:rsidRDefault="00BD49F4" w:rsidP="00686BF7">
      <w:pPr>
        <w:ind w:right="15"/>
        <w:rPr>
          <w:rFonts w:ascii="Century Gothic" w:eastAsia="Garamond" w:hAnsi="Century Gothic" w:cstheme="minorHAnsi"/>
          <w:b/>
          <w:bCs/>
          <w:sz w:val="40"/>
          <w:szCs w:val="40"/>
        </w:rPr>
      </w:pPr>
      <w:r w:rsidRPr="006157DF">
        <w:rPr>
          <w:rFonts w:ascii="Century Gothic" w:eastAsia="Garamond" w:hAnsi="Century Gothic" w:cstheme="minorHAnsi"/>
          <w:b/>
          <w:bCs/>
          <w:sz w:val="40"/>
          <w:szCs w:val="40"/>
        </w:rPr>
        <w:t>Oliver Nicolay</w:t>
      </w:r>
      <w:r w:rsidR="00686BF7">
        <w:rPr>
          <w:rFonts w:ascii="Century Gothic" w:eastAsia="Garamond" w:hAnsi="Century Gothic" w:cstheme="minorHAnsi"/>
          <w:b/>
          <w:bCs/>
          <w:sz w:val="40"/>
          <w:szCs w:val="40"/>
        </w:rPr>
        <w:tab/>
      </w:r>
      <w:r w:rsidR="00686BF7">
        <w:rPr>
          <w:rFonts w:ascii="Century Gothic" w:eastAsia="Garamond" w:hAnsi="Century Gothic" w:cstheme="minorHAnsi"/>
          <w:b/>
          <w:bCs/>
          <w:sz w:val="40"/>
          <w:szCs w:val="40"/>
        </w:rPr>
        <w:tab/>
      </w:r>
      <w:r w:rsidR="00686BF7">
        <w:rPr>
          <w:rFonts w:ascii="Century Gothic" w:eastAsia="Garamond" w:hAnsi="Century Gothic" w:cstheme="minorHAnsi"/>
          <w:b/>
          <w:bCs/>
          <w:sz w:val="40"/>
          <w:szCs w:val="40"/>
        </w:rPr>
        <w:tab/>
      </w:r>
      <w:r w:rsidR="00686BF7">
        <w:rPr>
          <w:rFonts w:ascii="Century Gothic" w:eastAsia="Garamond" w:hAnsi="Century Gothic" w:cstheme="minorHAnsi"/>
          <w:b/>
          <w:bCs/>
          <w:sz w:val="40"/>
          <w:szCs w:val="40"/>
        </w:rPr>
        <w:tab/>
      </w:r>
      <w:r w:rsidR="00686BF7">
        <w:rPr>
          <w:rFonts w:ascii="Century Gothic" w:eastAsia="Garamond" w:hAnsi="Century Gothic" w:cstheme="minorHAnsi"/>
          <w:b/>
          <w:bCs/>
          <w:sz w:val="40"/>
          <w:szCs w:val="40"/>
        </w:rPr>
        <w:tab/>
      </w:r>
      <w:r w:rsidR="00686BF7">
        <w:rPr>
          <w:rFonts w:ascii="Century Gothic" w:eastAsia="Garamond" w:hAnsi="Century Gothic" w:cstheme="minorHAnsi"/>
          <w:b/>
          <w:bCs/>
          <w:sz w:val="40"/>
          <w:szCs w:val="40"/>
        </w:rPr>
        <w:tab/>
      </w:r>
      <w:r w:rsidR="00686BF7">
        <w:rPr>
          <w:rFonts w:ascii="Century Gothic" w:eastAsia="Garamond" w:hAnsi="Century Gothic" w:cstheme="minorHAnsi"/>
          <w:b/>
          <w:bCs/>
          <w:sz w:val="40"/>
          <w:szCs w:val="40"/>
        </w:rPr>
        <w:tab/>
      </w:r>
      <w:r w:rsidR="00686BF7">
        <w:rPr>
          <w:rFonts w:ascii="Century Gothic" w:eastAsia="Garamond" w:hAnsi="Century Gothic" w:cstheme="minorHAnsi"/>
          <w:b/>
          <w:bCs/>
          <w:sz w:val="40"/>
          <w:szCs w:val="40"/>
        </w:rPr>
        <w:tab/>
      </w:r>
      <w:r w:rsidR="00686BF7" w:rsidRPr="00B913F8">
        <w:rPr>
          <w:rFonts w:ascii="Century Gothic" w:eastAsia="Garamond" w:hAnsi="Century Gothic" w:cs="Garamond"/>
          <w:color w:val="00B050"/>
          <w:sz w:val="18"/>
          <w:szCs w:val="18"/>
        </w:rPr>
        <w:t>email | mobile</w:t>
      </w:r>
    </w:p>
    <w:p w14:paraId="2C375272" w14:textId="179996DC" w:rsidR="00253706" w:rsidRPr="00834D10" w:rsidRDefault="00834D10" w:rsidP="00F31B26">
      <w:pPr>
        <w:rPr>
          <w:rFonts w:ascii="Century Gothic" w:eastAsia="Garamond" w:hAnsi="Century Gothic" w:cstheme="minorHAnsi"/>
          <w:sz w:val="28"/>
          <w:szCs w:val="28"/>
        </w:rPr>
      </w:pPr>
      <w:r w:rsidRPr="00834D10">
        <w:rPr>
          <w:rFonts w:ascii="Century Gothic" w:eastAsia="Garamond" w:hAnsi="Century Gothic" w:cstheme="minorHAnsi"/>
          <w:sz w:val="28"/>
          <w:szCs w:val="28"/>
        </w:rPr>
        <w:t>International President, CEO and Board Director</w:t>
      </w:r>
    </w:p>
    <w:p w14:paraId="7841B9BE" w14:textId="4EC1FED6" w:rsidR="00FA49BE" w:rsidRPr="00FA3A63" w:rsidRDefault="008C73C4" w:rsidP="00AE5128">
      <w:pPr>
        <w:shd w:val="clear" w:color="auto" w:fill="D0CECE" w:themeFill="background2" w:themeFillShade="E6"/>
        <w:spacing w:before="160"/>
        <w:ind w:right="54"/>
        <w:rPr>
          <w:rFonts w:ascii="Century Gothic" w:hAnsi="Century Gothic"/>
          <w:b/>
          <w:smallCaps/>
          <w:sz w:val="22"/>
          <w:szCs w:val="22"/>
        </w:rPr>
      </w:pPr>
      <w:r w:rsidRPr="00FA3A63">
        <w:rPr>
          <w:rFonts w:ascii="Century Gothic" w:eastAsia="Garamond" w:hAnsi="Century Gothic" w:cs="Garamond"/>
          <w:b/>
          <w:smallCaps/>
          <w:sz w:val="22"/>
          <w:szCs w:val="22"/>
        </w:rPr>
        <w:t>PERSONAL PROFILE</w:t>
      </w:r>
      <w:r w:rsidR="00AE5128">
        <w:rPr>
          <w:rFonts w:ascii="Century Gothic" w:eastAsia="Garamond" w:hAnsi="Century Gothic" w:cs="Garamond"/>
          <w:b/>
          <w:smallCaps/>
          <w:sz w:val="22"/>
          <w:szCs w:val="22"/>
        </w:rPr>
        <w:tab/>
      </w:r>
    </w:p>
    <w:p w14:paraId="374ECF98" w14:textId="18FA969E" w:rsidR="00C30913" w:rsidRPr="00516B5A" w:rsidRDefault="00DC2E76" w:rsidP="00F31B26">
      <w:pPr>
        <w:spacing w:before="60" w:line="264" w:lineRule="auto"/>
        <w:ind w:right="-34"/>
        <w:rPr>
          <w:rFonts w:ascii="Century Gothic" w:eastAsia="Garamond" w:hAnsi="Century Gothic" w:cstheme="minorHAnsi"/>
          <w:sz w:val="18"/>
          <w:szCs w:val="18"/>
        </w:rPr>
      </w:pP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C-Suite executive with a distinguished </w:t>
      </w:r>
      <w:r w:rsidR="00A67C50" w:rsidRPr="00516B5A">
        <w:rPr>
          <w:rFonts w:ascii="Century Gothic" w:eastAsia="Garamond" w:hAnsi="Century Gothic" w:cstheme="minorHAnsi"/>
          <w:sz w:val="18"/>
          <w:szCs w:val="18"/>
        </w:rPr>
        <w:t>international career in luxury goods and retail</w:t>
      </w:r>
      <w:r w:rsidR="009B219D" w:rsidRPr="00516B5A">
        <w:rPr>
          <w:rFonts w:ascii="Century Gothic" w:eastAsia="Garamond" w:hAnsi="Century Gothic" w:cstheme="minorHAnsi"/>
          <w:sz w:val="18"/>
          <w:szCs w:val="18"/>
        </w:rPr>
        <w:t xml:space="preserve"> orchestrating profitable growth </w:t>
      </w:r>
      <w:r w:rsidR="00F62AC9" w:rsidRPr="00516B5A">
        <w:rPr>
          <w:rFonts w:ascii="Century Gothic" w:eastAsia="Garamond" w:hAnsi="Century Gothic" w:cstheme="minorHAnsi"/>
          <w:sz w:val="18"/>
          <w:szCs w:val="18"/>
        </w:rPr>
        <w:t>across multiple geogra</w:t>
      </w:r>
      <w:r w:rsidR="00224F9A" w:rsidRPr="00516B5A">
        <w:rPr>
          <w:rFonts w:ascii="Century Gothic" w:eastAsia="Garamond" w:hAnsi="Century Gothic" w:cstheme="minorHAnsi"/>
          <w:sz w:val="18"/>
          <w:szCs w:val="18"/>
        </w:rPr>
        <w:t>p</w:t>
      </w:r>
      <w:r w:rsidR="00F62AC9" w:rsidRPr="00516B5A">
        <w:rPr>
          <w:rFonts w:ascii="Century Gothic" w:eastAsia="Garamond" w:hAnsi="Century Gothic" w:cstheme="minorHAnsi"/>
          <w:sz w:val="18"/>
          <w:szCs w:val="18"/>
        </w:rPr>
        <w:t>hies with diverse market profiles.</w:t>
      </w:r>
      <w:r w:rsidR="001D7AF8"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="00C30913" w:rsidRPr="00516B5A">
        <w:rPr>
          <w:rFonts w:ascii="Century Gothic" w:eastAsia="Garamond" w:hAnsi="Century Gothic" w:cstheme="minorHAnsi"/>
          <w:sz w:val="18"/>
          <w:szCs w:val="18"/>
        </w:rPr>
        <w:t xml:space="preserve">As brand guardian and ambassador for Chanel, he has </w:t>
      </w:r>
      <w:r w:rsidR="00224F9A" w:rsidRPr="00516B5A">
        <w:rPr>
          <w:rFonts w:ascii="Century Gothic" w:eastAsia="Garamond" w:hAnsi="Century Gothic" w:cstheme="minorHAnsi"/>
          <w:sz w:val="18"/>
          <w:szCs w:val="18"/>
        </w:rPr>
        <w:t>affected</w:t>
      </w:r>
      <w:r w:rsidR="00C30913" w:rsidRPr="00516B5A">
        <w:rPr>
          <w:rFonts w:ascii="Century Gothic" w:eastAsia="Garamond" w:hAnsi="Century Gothic" w:cstheme="minorHAnsi"/>
          <w:sz w:val="18"/>
          <w:szCs w:val="18"/>
        </w:rPr>
        <w:t xml:space="preserve"> innovation and change through creative solutions and sound relationships</w:t>
      </w:r>
      <w:r w:rsidR="00FA3A63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="00FA3A63">
        <w:rPr>
          <w:rFonts w:ascii="Century Gothic" w:eastAsia="Garamond" w:hAnsi="Century Gothic" w:cs="Garamond"/>
          <w:sz w:val="18"/>
          <w:szCs w:val="18"/>
        </w:rPr>
        <w:t>e</w:t>
      </w:r>
      <w:r w:rsidR="00FA3A63" w:rsidRPr="00FA3A63">
        <w:rPr>
          <w:rFonts w:ascii="Century Gothic" w:eastAsia="Garamond" w:hAnsi="Century Gothic" w:cs="Garamond"/>
          <w:sz w:val="18"/>
          <w:szCs w:val="18"/>
        </w:rPr>
        <w:t>nsur</w:t>
      </w:r>
      <w:r w:rsidR="00FA3A63">
        <w:rPr>
          <w:rFonts w:ascii="Century Gothic" w:eastAsia="Garamond" w:hAnsi="Century Gothic" w:cs="Garamond"/>
          <w:sz w:val="18"/>
          <w:szCs w:val="18"/>
        </w:rPr>
        <w:t>ing</w:t>
      </w:r>
      <w:r w:rsidR="00FA3A63" w:rsidRPr="00FA3A63">
        <w:rPr>
          <w:rFonts w:ascii="Century Gothic" w:eastAsia="Garamond" w:hAnsi="Century Gothic" w:cs="Garamond"/>
          <w:sz w:val="18"/>
          <w:szCs w:val="18"/>
        </w:rPr>
        <w:t xml:space="preserve"> the organisation remains at the cutting-edge seeking continuous improvement through questioning and challenging the status quo.</w:t>
      </w:r>
      <w:r w:rsidR="00C30913"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</w:p>
    <w:p w14:paraId="38DC4750" w14:textId="5CE57348" w:rsidR="00FF7419" w:rsidRPr="00516B5A" w:rsidRDefault="001D7AF8" w:rsidP="00F31B26">
      <w:pPr>
        <w:spacing w:before="60" w:line="264" w:lineRule="auto"/>
        <w:ind w:right="-34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sz w:val="18"/>
          <w:szCs w:val="18"/>
        </w:rPr>
        <w:t>Operating at Board level within the group</w:t>
      </w:r>
      <w:r w:rsidR="005B1CAC" w:rsidRPr="00516B5A">
        <w:rPr>
          <w:rFonts w:ascii="Century Gothic" w:eastAsia="Garamond" w:hAnsi="Century Gothic" w:cs="Garamond"/>
          <w:sz w:val="18"/>
          <w:szCs w:val="18"/>
        </w:rPr>
        <w:t>,</w:t>
      </w:r>
      <w:r w:rsidR="00A33799" w:rsidRPr="00516B5A">
        <w:rPr>
          <w:rFonts w:ascii="Century Gothic" w:eastAsia="Garamond" w:hAnsi="Century Gothic" w:cs="Garamond"/>
          <w:sz w:val="18"/>
          <w:szCs w:val="18"/>
        </w:rPr>
        <w:t xml:space="preserve"> he leads a region spanning three continents with four official languages</w:t>
      </w:r>
      <w:r w:rsidR="00E93494" w:rsidRPr="00516B5A">
        <w:rPr>
          <w:rFonts w:ascii="Century Gothic" w:eastAsia="Garamond" w:hAnsi="Century Gothic" w:cs="Garamond"/>
          <w:sz w:val="18"/>
          <w:szCs w:val="18"/>
        </w:rPr>
        <w:t xml:space="preserve"> and over 2000 employees.</w:t>
      </w:r>
      <w:r w:rsidR="001F50A0" w:rsidRPr="00516B5A">
        <w:rPr>
          <w:rFonts w:ascii="Century Gothic" w:eastAsia="Garamond" w:hAnsi="Century Gothic" w:cs="Garamond"/>
          <w:sz w:val="18"/>
          <w:szCs w:val="18"/>
        </w:rPr>
        <w:t xml:space="preserve"> A </w:t>
      </w:r>
      <w:r w:rsidR="005B1CAC" w:rsidRPr="00516B5A">
        <w:rPr>
          <w:rFonts w:ascii="Century Gothic" w:eastAsia="Garamond" w:hAnsi="Century Gothic" w:cs="Garamond"/>
          <w:sz w:val="18"/>
          <w:szCs w:val="18"/>
        </w:rPr>
        <w:t xml:space="preserve">multi-lingual, </w:t>
      </w:r>
      <w:r w:rsidR="001F50A0" w:rsidRPr="00516B5A">
        <w:rPr>
          <w:rFonts w:ascii="Century Gothic" w:eastAsia="Garamond" w:hAnsi="Century Gothic" w:cs="Garamond"/>
          <w:sz w:val="18"/>
          <w:szCs w:val="18"/>
        </w:rPr>
        <w:t xml:space="preserve">frequent traveller </w:t>
      </w:r>
      <w:r w:rsidR="00B96186" w:rsidRPr="00516B5A">
        <w:rPr>
          <w:rFonts w:ascii="Century Gothic" w:eastAsia="Garamond" w:hAnsi="Century Gothic" w:cs="Garamond"/>
          <w:sz w:val="18"/>
          <w:szCs w:val="18"/>
        </w:rPr>
        <w:t xml:space="preserve">who has lived and worked in France, </w:t>
      </w:r>
      <w:r w:rsidR="00FF19A0" w:rsidRPr="00516B5A">
        <w:rPr>
          <w:rFonts w:ascii="Century Gothic" w:eastAsia="Garamond" w:hAnsi="Century Gothic" w:cs="Garamond"/>
          <w:sz w:val="18"/>
          <w:szCs w:val="18"/>
        </w:rPr>
        <w:t>Germany, Spain</w:t>
      </w:r>
      <w:r w:rsidR="006F2A36" w:rsidRPr="00516B5A">
        <w:rPr>
          <w:rFonts w:ascii="Century Gothic" w:eastAsia="Garamond" w:hAnsi="Century Gothic" w:cs="Garamond"/>
          <w:sz w:val="18"/>
          <w:szCs w:val="18"/>
        </w:rPr>
        <w:t>, Japan</w:t>
      </w:r>
      <w:r w:rsidR="00FF19A0" w:rsidRPr="00516B5A">
        <w:rPr>
          <w:rFonts w:ascii="Century Gothic" w:eastAsia="Garamond" w:hAnsi="Century Gothic" w:cs="Garamond"/>
          <w:sz w:val="18"/>
          <w:szCs w:val="18"/>
        </w:rPr>
        <w:t xml:space="preserve"> and UK</w:t>
      </w:r>
      <w:r w:rsidR="00DA23DB" w:rsidRPr="00516B5A">
        <w:rPr>
          <w:rFonts w:ascii="Century Gothic" w:eastAsia="Garamond" w:hAnsi="Century Gothic" w:cs="Garamond"/>
          <w:sz w:val="18"/>
          <w:szCs w:val="18"/>
        </w:rPr>
        <w:t>.</w:t>
      </w:r>
      <w:r w:rsidR="00B9402B" w:rsidRPr="00516B5A">
        <w:rPr>
          <w:rFonts w:ascii="Century Gothic" w:eastAsia="Garamond" w:hAnsi="Century Gothic" w:cs="Garamond"/>
          <w:sz w:val="18"/>
          <w:szCs w:val="18"/>
        </w:rPr>
        <w:t xml:space="preserve"> Currently located in London with links to Spain</w:t>
      </w:r>
      <w:r w:rsidR="005B1CAC" w:rsidRPr="00516B5A">
        <w:rPr>
          <w:rFonts w:ascii="Century Gothic" w:eastAsia="Garamond" w:hAnsi="Century Gothic" w:cs="Garamond"/>
          <w:sz w:val="18"/>
          <w:szCs w:val="18"/>
        </w:rPr>
        <w:t>,</w:t>
      </w:r>
      <w:r w:rsidR="00B9402B" w:rsidRPr="00516B5A">
        <w:rPr>
          <w:rFonts w:ascii="Century Gothic" w:eastAsia="Garamond" w:hAnsi="Century Gothic" w:cs="Garamond"/>
          <w:sz w:val="18"/>
          <w:szCs w:val="18"/>
        </w:rPr>
        <w:t xml:space="preserve"> France and Latin America.</w:t>
      </w:r>
    </w:p>
    <w:p w14:paraId="187D91F2" w14:textId="7D1E7888" w:rsidR="00DF10A2" w:rsidRPr="00516B5A" w:rsidRDefault="00A067FB" w:rsidP="00F31B26">
      <w:pPr>
        <w:spacing w:before="60" w:line="264" w:lineRule="auto"/>
        <w:ind w:right="-34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sz w:val="18"/>
          <w:szCs w:val="18"/>
        </w:rPr>
        <w:t xml:space="preserve">Developing and evolving new </w:t>
      </w:r>
      <w:r>
        <w:rPr>
          <w:rFonts w:ascii="Century Gothic" w:eastAsia="Garamond" w:hAnsi="Century Gothic" w:cs="Garamond"/>
          <w:sz w:val="18"/>
          <w:szCs w:val="18"/>
        </w:rPr>
        <w:t>business</w:t>
      </w:r>
      <w:r w:rsidRPr="00516B5A">
        <w:rPr>
          <w:rFonts w:ascii="Century Gothic" w:eastAsia="Garamond" w:hAnsi="Century Gothic" w:cs="Garamond"/>
          <w:sz w:val="18"/>
          <w:szCs w:val="18"/>
        </w:rPr>
        <w:t xml:space="preserve"> models using </w:t>
      </w:r>
      <w:r>
        <w:rPr>
          <w:rFonts w:ascii="Century Gothic" w:eastAsia="Garamond" w:hAnsi="Century Gothic" w:cs="Garamond"/>
          <w:sz w:val="18"/>
          <w:szCs w:val="18"/>
        </w:rPr>
        <w:t>technology as a tool</w:t>
      </w:r>
      <w:r w:rsidRPr="00516B5A">
        <w:rPr>
          <w:rFonts w:ascii="Century Gothic" w:eastAsia="Garamond" w:hAnsi="Century Gothic" w:cs="Garamond"/>
          <w:sz w:val="18"/>
          <w:szCs w:val="18"/>
        </w:rPr>
        <w:t xml:space="preserve"> to transform the industry </w:t>
      </w:r>
      <w:r>
        <w:rPr>
          <w:rFonts w:ascii="Century Gothic" w:eastAsia="Garamond" w:hAnsi="Century Gothic" w:cs="Garamond"/>
          <w:sz w:val="18"/>
          <w:szCs w:val="18"/>
        </w:rPr>
        <w:t>and redefine client, brand and distributor relationships</w:t>
      </w:r>
      <w:r w:rsidR="00BE4BFD">
        <w:rPr>
          <w:rFonts w:ascii="Century Gothic" w:eastAsia="Garamond" w:hAnsi="Century Gothic" w:cs="Garamond"/>
          <w:sz w:val="18"/>
          <w:szCs w:val="18"/>
        </w:rPr>
        <w:t>.</w:t>
      </w:r>
      <w:r w:rsidRPr="00516B5A">
        <w:rPr>
          <w:rFonts w:ascii="Century Gothic" w:eastAsia="Garamond" w:hAnsi="Century Gothic" w:cs="Garamond"/>
          <w:sz w:val="18"/>
          <w:szCs w:val="18"/>
        </w:rPr>
        <w:t xml:space="preserve"> Constantly seeking to revolutionise the face of the luxury goods market and promote accessible economic benefits</w:t>
      </w:r>
      <w:r w:rsidR="00DF10A2">
        <w:rPr>
          <w:rFonts w:ascii="Century Gothic" w:eastAsia="Garamond" w:hAnsi="Century Gothic" w:cs="Garamond"/>
          <w:sz w:val="18"/>
          <w:szCs w:val="18"/>
        </w:rPr>
        <w:t xml:space="preserve"> via the circular economy, </w:t>
      </w:r>
      <w:r w:rsidR="00DF10A2" w:rsidRPr="00516B5A">
        <w:rPr>
          <w:rFonts w:ascii="Century Gothic" w:eastAsia="Garamond" w:hAnsi="Century Gothic" w:cs="Garamond"/>
          <w:sz w:val="18"/>
          <w:szCs w:val="18"/>
        </w:rPr>
        <w:t>repurpos</w:t>
      </w:r>
      <w:r w:rsidR="00DF10A2">
        <w:rPr>
          <w:rFonts w:ascii="Century Gothic" w:eastAsia="Garamond" w:hAnsi="Century Gothic" w:cs="Garamond"/>
          <w:sz w:val="18"/>
          <w:szCs w:val="18"/>
        </w:rPr>
        <w:t>ing</w:t>
      </w:r>
      <w:r w:rsidR="00DF10A2" w:rsidRPr="00516B5A">
        <w:rPr>
          <w:rFonts w:ascii="Century Gothic" w:eastAsia="Garamond" w:hAnsi="Century Gothic" w:cs="Garamond"/>
          <w:sz w:val="18"/>
          <w:szCs w:val="18"/>
        </w:rPr>
        <w:t xml:space="preserve"> luxury goods for on-going use and ultimate recycling</w:t>
      </w:r>
      <w:r w:rsidR="00DF10A2">
        <w:rPr>
          <w:rFonts w:ascii="Century Gothic" w:eastAsia="Garamond" w:hAnsi="Century Gothic" w:cs="Garamond"/>
          <w:sz w:val="18"/>
          <w:szCs w:val="18"/>
        </w:rPr>
        <w:t>. Champions the</w:t>
      </w:r>
      <w:r w:rsidR="00DF10A2" w:rsidRPr="00516B5A">
        <w:rPr>
          <w:rFonts w:ascii="Century Gothic" w:eastAsia="Garamond" w:hAnsi="Century Gothic" w:cs="Garamond"/>
          <w:sz w:val="18"/>
          <w:szCs w:val="18"/>
        </w:rPr>
        <w:t xml:space="preserve"> social impact of employing environmental and sustainable solutions in every context from product and packaging to the office and working environment</w:t>
      </w:r>
      <w:r w:rsidR="00A53716">
        <w:rPr>
          <w:rFonts w:ascii="Century Gothic" w:eastAsia="Garamond" w:hAnsi="Century Gothic" w:cs="Garamond"/>
          <w:sz w:val="18"/>
          <w:szCs w:val="18"/>
        </w:rPr>
        <w:t xml:space="preserve"> with accountable reporting on ESG </w:t>
      </w:r>
      <w:r w:rsidR="00A53716" w:rsidRPr="00FA3A63">
        <w:rPr>
          <w:rFonts w:ascii="Century Gothic" w:eastAsia="Garamond" w:hAnsi="Century Gothic" w:cs="Garamond"/>
          <w:sz w:val="18"/>
          <w:szCs w:val="18"/>
        </w:rPr>
        <w:t>and financial accounts.</w:t>
      </w:r>
      <w:r w:rsidR="001E484D" w:rsidRPr="00FA3A63">
        <w:rPr>
          <w:rFonts w:ascii="Century Gothic" w:eastAsia="Garamond" w:hAnsi="Century Gothic" w:cs="Garamond"/>
          <w:sz w:val="18"/>
          <w:szCs w:val="18"/>
        </w:rPr>
        <w:t xml:space="preserve"> </w:t>
      </w:r>
    </w:p>
    <w:p w14:paraId="0B47BF27" w14:textId="735805F1" w:rsidR="00EE10BB" w:rsidRPr="00516B5A" w:rsidRDefault="00A53716" w:rsidP="00F31B26">
      <w:pPr>
        <w:spacing w:before="60" w:line="264" w:lineRule="auto"/>
        <w:ind w:right="-34"/>
        <w:rPr>
          <w:rFonts w:ascii="Century Gothic" w:eastAsia="Garamond" w:hAnsi="Century Gothic" w:cs="Garamond"/>
          <w:sz w:val="18"/>
          <w:szCs w:val="18"/>
        </w:rPr>
      </w:pPr>
      <w:r>
        <w:rPr>
          <w:rFonts w:ascii="Century Gothic" w:eastAsia="Garamond" w:hAnsi="Century Gothic" w:cs="Garamond"/>
          <w:sz w:val="18"/>
          <w:szCs w:val="18"/>
        </w:rPr>
        <w:t>P</w:t>
      </w:r>
      <w:r w:rsidR="008F15A7" w:rsidRPr="00516B5A">
        <w:rPr>
          <w:rFonts w:ascii="Century Gothic" w:eastAsia="Garamond" w:hAnsi="Century Gothic" w:cs="Garamond"/>
          <w:sz w:val="18"/>
          <w:szCs w:val="18"/>
        </w:rPr>
        <w:t>romot</w:t>
      </w:r>
      <w:r w:rsidR="00EE10BB" w:rsidRPr="00516B5A">
        <w:rPr>
          <w:rFonts w:ascii="Century Gothic" w:eastAsia="Garamond" w:hAnsi="Century Gothic" w:cs="Garamond"/>
          <w:sz w:val="18"/>
          <w:szCs w:val="18"/>
        </w:rPr>
        <w:t>es workforce</w:t>
      </w:r>
      <w:r w:rsidR="008F15A7" w:rsidRPr="00516B5A">
        <w:rPr>
          <w:rFonts w:ascii="Century Gothic" w:eastAsia="Garamond" w:hAnsi="Century Gothic" w:cs="Garamond"/>
          <w:sz w:val="18"/>
          <w:szCs w:val="18"/>
        </w:rPr>
        <w:t xml:space="preserve"> equity </w:t>
      </w:r>
      <w:r w:rsidR="00B9402B" w:rsidRPr="00516B5A">
        <w:rPr>
          <w:rFonts w:ascii="Century Gothic" w:eastAsia="Garamond" w:hAnsi="Century Gothic" w:cs="Garamond"/>
          <w:sz w:val="18"/>
          <w:szCs w:val="18"/>
        </w:rPr>
        <w:t xml:space="preserve">at </w:t>
      </w:r>
      <w:r w:rsidR="008F15A7" w:rsidRPr="00516B5A">
        <w:rPr>
          <w:rFonts w:ascii="Century Gothic" w:eastAsia="Garamond" w:hAnsi="Century Gothic" w:cs="Garamond"/>
          <w:sz w:val="18"/>
          <w:szCs w:val="18"/>
        </w:rPr>
        <w:t xml:space="preserve">every level to enrich and harness the talents and skills of the many </w:t>
      </w:r>
      <w:r w:rsidR="00EE10BB" w:rsidRPr="00516B5A">
        <w:rPr>
          <w:rFonts w:ascii="Century Gothic" w:eastAsia="Garamond" w:hAnsi="Century Gothic" w:cs="Garamond"/>
          <w:sz w:val="18"/>
          <w:szCs w:val="18"/>
        </w:rPr>
        <w:t>to</w:t>
      </w:r>
      <w:r w:rsidR="008F15A7" w:rsidRPr="00516B5A">
        <w:rPr>
          <w:rFonts w:ascii="Century Gothic" w:eastAsia="Garamond" w:hAnsi="Century Gothic" w:cs="Garamond"/>
          <w:sz w:val="18"/>
          <w:szCs w:val="18"/>
        </w:rPr>
        <w:t xml:space="preserve"> benefit the organ</w:t>
      </w:r>
      <w:r w:rsidR="00224F9A" w:rsidRPr="00516B5A">
        <w:rPr>
          <w:rFonts w:ascii="Century Gothic" w:eastAsia="Garamond" w:hAnsi="Century Gothic" w:cs="Garamond"/>
          <w:sz w:val="18"/>
          <w:szCs w:val="18"/>
        </w:rPr>
        <w:t>is</w:t>
      </w:r>
      <w:r w:rsidR="008F15A7" w:rsidRPr="00516B5A">
        <w:rPr>
          <w:rFonts w:ascii="Century Gothic" w:eastAsia="Garamond" w:hAnsi="Century Gothic" w:cs="Garamond"/>
          <w:sz w:val="18"/>
          <w:szCs w:val="18"/>
        </w:rPr>
        <w:t xml:space="preserve">ation and wider society. </w:t>
      </w:r>
      <w:r w:rsidR="00506023" w:rsidRPr="00516B5A">
        <w:rPr>
          <w:rFonts w:ascii="Century Gothic" w:eastAsia="Garamond" w:hAnsi="Century Gothic" w:cs="Garamond"/>
          <w:sz w:val="18"/>
          <w:szCs w:val="18"/>
        </w:rPr>
        <w:t>Respects the r</w:t>
      </w:r>
      <w:r w:rsidR="005C00CE" w:rsidRPr="00516B5A">
        <w:rPr>
          <w:rFonts w:ascii="Century Gothic" w:eastAsia="Garamond" w:hAnsi="Century Gothic" w:cs="Garamond"/>
          <w:sz w:val="18"/>
          <w:szCs w:val="18"/>
        </w:rPr>
        <w:t xml:space="preserve">ichness </w:t>
      </w:r>
      <w:r w:rsidR="00506023" w:rsidRPr="00516B5A">
        <w:rPr>
          <w:rFonts w:ascii="Century Gothic" w:eastAsia="Garamond" w:hAnsi="Century Gothic" w:cs="Garamond"/>
          <w:sz w:val="18"/>
          <w:szCs w:val="18"/>
        </w:rPr>
        <w:t>of an inclusive</w:t>
      </w:r>
      <w:r w:rsidR="00EE10BB" w:rsidRPr="00516B5A">
        <w:rPr>
          <w:rFonts w:ascii="Century Gothic" w:eastAsia="Garamond" w:hAnsi="Century Gothic" w:cs="Garamond"/>
          <w:sz w:val="18"/>
          <w:szCs w:val="18"/>
        </w:rPr>
        <w:t xml:space="preserve">, diverse </w:t>
      </w:r>
      <w:r w:rsidR="005C00CE" w:rsidRPr="00516B5A">
        <w:rPr>
          <w:rFonts w:ascii="Century Gothic" w:eastAsia="Garamond" w:hAnsi="Century Gothic" w:cs="Garamond"/>
          <w:sz w:val="18"/>
          <w:szCs w:val="18"/>
        </w:rPr>
        <w:t>culture</w:t>
      </w:r>
      <w:r w:rsidR="00506023" w:rsidRPr="00516B5A">
        <w:rPr>
          <w:rFonts w:ascii="Century Gothic" w:eastAsia="Garamond" w:hAnsi="Century Gothic" w:cs="Garamond"/>
          <w:sz w:val="18"/>
          <w:szCs w:val="18"/>
        </w:rPr>
        <w:t>, embracing “kind leadership” and seeking strong employee engagement</w:t>
      </w:r>
      <w:r w:rsidR="001E484D">
        <w:rPr>
          <w:rFonts w:ascii="Century Gothic" w:eastAsia="Garamond" w:hAnsi="Century Gothic" w:cs="Garamond"/>
          <w:sz w:val="18"/>
          <w:szCs w:val="18"/>
        </w:rPr>
        <w:t xml:space="preserve"> through </w:t>
      </w:r>
      <w:r w:rsidR="00506023" w:rsidRPr="00516B5A">
        <w:rPr>
          <w:rFonts w:ascii="Century Gothic" w:eastAsia="Garamond" w:hAnsi="Century Gothic" w:cs="Garamond"/>
          <w:sz w:val="18"/>
          <w:szCs w:val="18"/>
        </w:rPr>
        <w:t>social mobility</w:t>
      </w:r>
      <w:r w:rsidR="001E484D">
        <w:rPr>
          <w:rFonts w:ascii="Century Gothic" w:eastAsia="Garamond" w:hAnsi="Century Gothic" w:cs="Garamond"/>
          <w:sz w:val="18"/>
          <w:szCs w:val="18"/>
        </w:rPr>
        <w:t xml:space="preserve"> and</w:t>
      </w:r>
      <w:r w:rsidR="00506023" w:rsidRPr="00516B5A">
        <w:rPr>
          <w:rFonts w:ascii="Century Gothic" w:eastAsia="Garamond" w:hAnsi="Century Gothic" w:cs="Garamond"/>
          <w:sz w:val="18"/>
          <w:szCs w:val="18"/>
        </w:rPr>
        <w:t xml:space="preserve"> gender balance </w:t>
      </w:r>
      <w:r w:rsidR="001E484D">
        <w:rPr>
          <w:rFonts w:ascii="Century Gothic" w:eastAsia="Garamond" w:hAnsi="Century Gothic" w:cs="Garamond"/>
          <w:sz w:val="18"/>
          <w:szCs w:val="18"/>
        </w:rPr>
        <w:t xml:space="preserve">initiatives </w:t>
      </w:r>
      <w:r w:rsidR="00506023" w:rsidRPr="00516B5A">
        <w:rPr>
          <w:rFonts w:ascii="Century Gothic" w:eastAsia="Garamond" w:hAnsi="Century Gothic" w:cs="Garamond"/>
          <w:sz w:val="18"/>
          <w:szCs w:val="18"/>
        </w:rPr>
        <w:t>and creative succession planning.</w:t>
      </w:r>
    </w:p>
    <w:p w14:paraId="59838D61" w14:textId="52DF650C" w:rsidR="00F4601F" w:rsidRPr="00F4601F" w:rsidRDefault="008F15A7" w:rsidP="00F31B26">
      <w:pPr>
        <w:spacing w:before="60" w:line="264" w:lineRule="auto"/>
        <w:ind w:right="-34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sz w:val="18"/>
          <w:szCs w:val="18"/>
        </w:rPr>
        <w:t>Mentor</w:t>
      </w:r>
      <w:r w:rsidR="00FE4974" w:rsidRPr="00516B5A">
        <w:rPr>
          <w:rFonts w:ascii="Century Gothic" w:eastAsia="Garamond" w:hAnsi="Century Gothic" w:cs="Garamond"/>
          <w:sz w:val="18"/>
          <w:szCs w:val="18"/>
        </w:rPr>
        <w:t>s</w:t>
      </w:r>
      <w:r w:rsidRPr="00516B5A">
        <w:rPr>
          <w:rFonts w:ascii="Century Gothic" w:eastAsia="Garamond" w:hAnsi="Century Gothic" w:cs="Garamond"/>
          <w:sz w:val="18"/>
          <w:szCs w:val="18"/>
        </w:rPr>
        <w:t xml:space="preserve"> and develop</w:t>
      </w:r>
      <w:r w:rsidR="00FE4974" w:rsidRPr="00516B5A">
        <w:rPr>
          <w:rFonts w:ascii="Century Gothic" w:eastAsia="Garamond" w:hAnsi="Century Gothic" w:cs="Garamond"/>
          <w:sz w:val="18"/>
          <w:szCs w:val="18"/>
        </w:rPr>
        <w:t>s</w:t>
      </w:r>
      <w:r w:rsidRPr="00516B5A">
        <w:rPr>
          <w:rFonts w:ascii="Century Gothic" w:eastAsia="Garamond" w:hAnsi="Century Gothic" w:cs="Garamond"/>
          <w:sz w:val="18"/>
          <w:szCs w:val="18"/>
        </w:rPr>
        <w:t xml:space="preserve"> talent </w:t>
      </w:r>
      <w:r w:rsidR="00FE4974" w:rsidRPr="00516B5A">
        <w:rPr>
          <w:rFonts w:ascii="Century Gothic" w:eastAsia="Garamond" w:hAnsi="Century Gothic" w:cs="Garamond"/>
          <w:sz w:val="18"/>
          <w:szCs w:val="18"/>
        </w:rPr>
        <w:t xml:space="preserve">to </w:t>
      </w:r>
      <w:r w:rsidRPr="00516B5A">
        <w:rPr>
          <w:rFonts w:ascii="Century Gothic" w:eastAsia="Garamond" w:hAnsi="Century Gothic" w:cs="Garamond"/>
          <w:sz w:val="18"/>
          <w:szCs w:val="18"/>
        </w:rPr>
        <w:t xml:space="preserve">encourage internal progression </w:t>
      </w:r>
      <w:r w:rsidR="00B9402B" w:rsidRPr="00516B5A">
        <w:rPr>
          <w:rFonts w:ascii="Century Gothic" w:eastAsia="Garamond" w:hAnsi="Century Gothic" w:cs="Garamond"/>
          <w:sz w:val="18"/>
          <w:szCs w:val="18"/>
        </w:rPr>
        <w:t>underpinning the core cultural principles of the business</w:t>
      </w:r>
      <w:r w:rsidR="00FE4974" w:rsidRPr="00516B5A">
        <w:rPr>
          <w:rFonts w:ascii="Century Gothic" w:eastAsia="Garamond" w:hAnsi="Century Gothic" w:cs="Garamond"/>
          <w:sz w:val="18"/>
          <w:szCs w:val="18"/>
        </w:rPr>
        <w:t xml:space="preserve"> and the interpretation of language and concept</w:t>
      </w:r>
      <w:r w:rsidR="00B9402B" w:rsidRPr="00516B5A">
        <w:rPr>
          <w:rFonts w:ascii="Century Gothic" w:eastAsia="Garamond" w:hAnsi="Century Gothic" w:cs="Garamond"/>
          <w:sz w:val="18"/>
          <w:szCs w:val="18"/>
        </w:rPr>
        <w:t>.</w:t>
      </w:r>
      <w:r w:rsidR="005C00CE" w:rsidRPr="00516B5A">
        <w:rPr>
          <w:rFonts w:ascii="Century Gothic" w:eastAsia="Garamond" w:hAnsi="Century Gothic" w:cs="Garamond"/>
          <w:sz w:val="18"/>
          <w:szCs w:val="18"/>
        </w:rPr>
        <w:t xml:space="preserve"> </w:t>
      </w:r>
      <w:r w:rsidR="00F4601F" w:rsidRPr="00F4601F">
        <w:rPr>
          <w:rFonts w:ascii="Century Gothic" w:eastAsia="Garamond" w:hAnsi="Century Gothic" w:cs="Garamond"/>
          <w:sz w:val="18"/>
          <w:szCs w:val="18"/>
        </w:rPr>
        <w:t>Promotes a culture of s</w:t>
      </w:r>
      <w:r w:rsidR="00D52C8A" w:rsidRPr="00F4601F">
        <w:rPr>
          <w:rFonts w:ascii="Century Gothic" w:eastAsia="Garamond" w:hAnsi="Century Gothic" w:cs="Garamond"/>
          <w:sz w:val="18"/>
          <w:szCs w:val="18"/>
        </w:rPr>
        <w:t>tability</w:t>
      </w:r>
      <w:r w:rsidR="00F4601F" w:rsidRPr="00F4601F">
        <w:rPr>
          <w:rFonts w:ascii="Century Gothic" w:eastAsia="Garamond" w:hAnsi="Century Gothic" w:cs="Garamond"/>
          <w:sz w:val="18"/>
          <w:szCs w:val="18"/>
        </w:rPr>
        <w:t xml:space="preserve"> and happiness where individuals are unafraid of failure in a constantly changing environment.</w:t>
      </w:r>
      <w:r w:rsidR="00D52C8A" w:rsidRPr="00F4601F">
        <w:rPr>
          <w:rFonts w:ascii="Century Gothic" w:eastAsia="Garamond" w:hAnsi="Century Gothic" w:cs="Garamond"/>
          <w:sz w:val="18"/>
          <w:szCs w:val="18"/>
        </w:rPr>
        <w:t xml:space="preserve"> </w:t>
      </w:r>
    </w:p>
    <w:p w14:paraId="4D899B33" w14:textId="78F3D4FC" w:rsidR="008C3AFC" w:rsidRPr="00FA3A63" w:rsidRDefault="00EF04DF" w:rsidP="00AE5128">
      <w:pPr>
        <w:shd w:val="clear" w:color="auto" w:fill="D0CECE" w:themeFill="background2" w:themeFillShade="E6"/>
        <w:tabs>
          <w:tab w:val="left" w:pos="8340"/>
        </w:tabs>
        <w:spacing w:before="200"/>
        <w:ind w:right="54"/>
        <w:rPr>
          <w:rFonts w:ascii="Century Gothic" w:eastAsia="Garamond" w:hAnsi="Century Gothic" w:cs="Garamond"/>
          <w:b/>
          <w:smallCaps/>
          <w:sz w:val="22"/>
          <w:szCs w:val="22"/>
        </w:rPr>
      </w:pPr>
      <w:r w:rsidRPr="00FA3A63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575AC22E" wp14:editId="416F1474">
            <wp:simplePos x="0" y="0"/>
            <wp:positionH relativeFrom="column">
              <wp:posOffset>0</wp:posOffset>
            </wp:positionH>
            <wp:positionV relativeFrom="paragraph">
              <wp:posOffset>356235</wp:posOffset>
            </wp:positionV>
            <wp:extent cx="361950" cy="361950"/>
            <wp:effectExtent l="0" t="0" r="0" b="0"/>
            <wp:wrapTight wrapText="bothSides">
              <wp:wrapPolygon edited="0">
                <wp:start x="0" y="0"/>
                <wp:lineTo x="0" y="20463"/>
                <wp:lineTo x="20463" y="20463"/>
                <wp:lineTo x="20463" y="0"/>
                <wp:lineTo x="0" y="0"/>
              </wp:wrapPolygon>
            </wp:wrapTight>
            <wp:docPr id="1" name="Picture 1" descr="CHAN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ANE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AFC" w:rsidRPr="00FA3A63">
        <w:rPr>
          <w:rFonts w:ascii="Century Gothic" w:eastAsia="Garamond" w:hAnsi="Century Gothic" w:cs="Garamond"/>
          <w:b/>
          <w:smallCaps/>
          <w:sz w:val="22"/>
          <w:szCs w:val="22"/>
        </w:rPr>
        <w:t>BOARD EXPERIENCE</w:t>
      </w:r>
      <w:r w:rsidR="00AE5128">
        <w:rPr>
          <w:rFonts w:ascii="Century Gothic" w:eastAsia="Garamond" w:hAnsi="Century Gothic" w:cs="Garamond"/>
          <w:b/>
          <w:smallCaps/>
          <w:sz w:val="22"/>
          <w:szCs w:val="22"/>
        </w:rPr>
        <w:tab/>
      </w:r>
    </w:p>
    <w:p w14:paraId="2EFA17FA" w14:textId="2524505F" w:rsidR="003B0464" w:rsidRPr="00516B5A" w:rsidRDefault="008117B3" w:rsidP="00EF04DF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="Century Gothic" w:eastAsia="Garamond" w:hAnsi="Century Gothic" w:cs="Garamond"/>
          <w:i/>
          <w:iCs/>
          <w:sz w:val="18"/>
          <w:szCs w:val="18"/>
        </w:rPr>
      </w:pPr>
      <w:r w:rsidRPr="008C3AFC">
        <w:rPr>
          <w:rFonts w:ascii="Century Gothic" w:eastAsia="Garamond" w:hAnsi="Century Gothic" w:cs="Garamond"/>
          <w:b/>
          <w:bCs/>
          <w:sz w:val="18"/>
          <w:szCs w:val="18"/>
        </w:rPr>
        <w:t>CHANEL</w:t>
      </w:r>
    </w:p>
    <w:p w14:paraId="1B6C78C2" w14:textId="7960D2A4" w:rsidR="008C3AFC" w:rsidRPr="00516B5A" w:rsidRDefault="008C3AFC" w:rsidP="00EF04DF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sz w:val="18"/>
          <w:szCs w:val="18"/>
        </w:rPr>
        <w:t xml:space="preserve">President – </w:t>
      </w:r>
      <w:bookmarkStart w:id="0" w:name="_Hlk109051451"/>
      <w:r w:rsidRPr="00516B5A">
        <w:rPr>
          <w:rFonts w:ascii="Century Gothic" w:eastAsia="Garamond" w:hAnsi="Century Gothic" w:cs="Garamond"/>
          <w:sz w:val="18"/>
          <w:szCs w:val="18"/>
        </w:rPr>
        <w:t>UK, Ireland, Canada, South Africa</w:t>
      </w:r>
      <w:r w:rsidR="00E2580A">
        <w:rPr>
          <w:rFonts w:ascii="Century Gothic" w:eastAsia="Garamond" w:hAnsi="Century Gothic" w:cs="Garamond"/>
          <w:sz w:val="18"/>
          <w:szCs w:val="18"/>
        </w:rPr>
        <w:t>, Mexico, Brazil</w:t>
      </w:r>
      <w:r w:rsidR="009B30C0">
        <w:rPr>
          <w:rFonts w:ascii="Century Gothic" w:eastAsia="Garamond" w:hAnsi="Century Gothic" w:cs="Garamond"/>
          <w:sz w:val="18"/>
          <w:szCs w:val="18"/>
        </w:rPr>
        <w:t xml:space="preserve"> &amp; </w:t>
      </w:r>
      <w:r w:rsidRPr="00516B5A">
        <w:rPr>
          <w:rFonts w:ascii="Century Gothic" w:eastAsia="Garamond" w:hAnsi="Century Gothic" w:cs="Garamond"/>
          <w:sz w:val="18"/>
          <w:szCs w:val="18"/>
        </w:rPr>
        <w:t>LATAM</w:t>
      </w:r>
      <w:bookmarkEnd w:id="0"/>
      <w:r w:rsidR="00E2580A">
        <w:rPr>
          <w:rFonts w:ascii="Century Gothic" w:eastAsia="Garamond" w:hAnsi="Century Gothic" w:cs="Garamond"/>
          <w:sz w:val="18"/>
          <w:szCs w:val="18"/>
        </w:rPr>
        <w:t xml:space="preserve"> markets</w:t>
      </w:r>
    </w:p>
    <w:p w14:paraId="0B07844E" w14:textId="77777777" w:rsidR="00E2580A" w:rsidRDefault="003B0464" w:rsidP="00EF04DF">
      <w:pPr>
        <w:pBdr>
          <w:top w:val="nil"/>
          <w:left w:val="nil"/>
          <w:bottom w:val="nil"/>
          <w:right w:val="nil"/>
          <w:between w:val="nil"/>
        </w:pBdr>
        <w:spacing w:before="100"/>
        <w:ind w:left="720"/>
        <w:jc w:val="both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sz w:val="18"/>
          <w:szCs w:val="18"/>
        </w:rPr>
        <w:t xml:space="preserve">Member – Chanel </w:t>
      </w:r>
      <w:r w:rsidR="00D437D9" w:rsidRPr="00516B5A">
        <w:rPr>
          <w:rFonts w:ascii="Century Gothic" w:eastAsia="Garamond" w:hAnsi="Century Gothic" w:cs="Garamond"/>
          <w:sz w:val="18"/>
          <w:szCs w:val="18"/>
        </w:rPr>
        <w:t>Worldwide</w:t>
      </w:r>
      <w:r w:rsidRPr="00516B5A">
        <w:rPr>
          <w:rFonts w:ascii="Century Gothic" w:eastAsia="Garamond" w:hAnsi="Century Gothic" w:cs="Garamond"/>
          <w:sz w:val="18"/>
          <w:szCs w:val="18"/>
        </w:rPr>
        <w:t xml:space="preserve"> </w:t>
      </w:r>
      <w:r w:rsidR="00D437D9" w:rsidRPr="00516B5A">
        <w:rPr>
          <w:rFonts w:ascii="Century Gothic" w:eastAsia="Garamond" w:hAnsi="Century Gothic" w:cs="Garamond"/>
          <w:sz w:val="18"/>
          <w:szCs w:val="18"/>
        </w:rPr>
        <w:t>Board</w:t>
      </w:r>
      <w:r w:rsidR="00E2580A">
        <w:rPr>
          <w:rFonts w:ascii="Century Gothic" w:eastAsia="Garamond" w:hAnsi="Century Gothic" w:cs="Garamond"/>
          <w:sz w:val="18"/>
          <w:szCs w:val="18"/>
        </w:rPr>
        <w:t xml:space="preserve"> since creation in 2016</w:t>
      </w:r>
    </w:p>
    <w:p w14:paraId="08EE99B8" w14:textId="69822134" w:rsidR="00D437D9" w:rsidRPr="00516B5A" w:rsidRDefault="00E2580A" w:rsidP="00E2580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entury Gothic" w:eastAsia="Garamond" w:hAnsi="Century Gothic" w:cs="Garamond"/>
          <w:sz w:val="18"/>
          <w:szCs w:val="18"/>
        </w:rPr>
      </w:pPr>
      <w:r>
        <w:rPr>
          <w:rFonts w:ascii="Century Gothic" w:eastAsia="Garamond" w:hAnsi="Century Gothic" w:cs="Garamond"/>
          <w:sz w:val="18"/>
          <w:szCs w:val="18"/>
        </w:rPr>
        <w:t xml:space="preserve">Member </w:t>
      </w:r>
      <w:r w:rsidRPr="00516B5A">
        <w:rPr>
          <w:rFonts w:ascii="Century Gothic" w:eastAsia="Garamond" w:hAnsi="Century Gothic" w:cs="Garamond"/>
          <w:sz w:val="18"/>
          <w:szCs w:val="18"/>
        </w:rPr>
        <w:t>–</w:t>
      </w:r>
      <w:r>
        <w:rPr>
          <w:rFonts w:ascii="Century Gothic" w:eastAsia="Garamond" w:hAnsi="Century Gothic" w:cs="Garamond"/>
          <w:sz w:val="18"/>
          <w:szCs w:val="18"/>
        </w:rPr>
        <w:t xml:space="preserve"> </w:t>
      </w:r>
      <w:r w:rsidR="00D437D9" w:rsidRPr="00516B5A">
        <w:rPr>
          <w:rFonts w:ascii="Century Gothic" w:eastAsia="Garamond" w:hAnsi="Century Gothic" w:cs="Garamond"/>
          <w:sz w:val="18"/>
          <w:szCs w:val="18"/>
        </w:rPr>
        <w:t>Audit Committee</w:t>
      </w:r>
      <w:r w:rsidR="00B1131C" w:rsidRPr="00516B5A">
        <w:rPr>
          <w:rFonts w:ascii="Century Gothic" w:eastAsia="Garamond" w:hAnsi="Century Gothic" w:cs="Garamond"/>
          <w:sz w:val="18"/>
          <w:szCs w:val="18"/>
        </w:rPr>
        <w:t xml:space="preserve">; </w:t>
      </w:r>
      <w:r w:rsidR="00D437D9" w:rsidRPr="00516B5A">
        <w:rPr>
          <w:rFonts w:ascii="Century Gothic" w:eastAsia="Garamond" w:hAnsi="Century Gothic" w:cs="Garamond"/>
          <w:sz w:val="18"/>
          <w:szCs w:val="18"/>
        </w:rPr>
        <w:t>Global Executive Committee</w:t>
      </w:r>
      <w:r w:rsidR="00B1131C" w:rsidRPr="00516B5A">
        <w:rPr>
          <w:rFonts w:ascii="Century Gothic" w:eastAsia="Garamond" w:hAnsi="Century Gothic" w:cs="Garamond"/>
          <w:sz w:val="18"/>
          <w:szCs w:val="18"/>
        </w:rPr>
        <w:t xml:space="preserve"> </w:t>
      </w:r>
    </w:p>
    <w:p w14:paraId="680F1F21" w14:textId="48B7F18F" w:rsidR="00D437D9" w:rsidRPr="00516B5A" w:rsidRDefault="00D437D9" w:rsidP="00EF04DF">
      <w:pPr>
        <w:pBdr>
          <w:top w:val="nil"/>
          <w:left w:val="nil"/>
          <w:bottom w:val="nil"/>
          <w:right w:val="nil"/>
          <w:between w:val="nil"/>
        </w:pBdr>
        <w:spacing w:before="100"/>
        <w:ind w:firstLine="720"/>
        <w:jc w:val="both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sz w:val="18"/>
          <w:szCs w:val="18"/>
        </w:rPr>
        <w:t>Chair of Canadian, Mexic</w:t>
      </w:r>
      <w:r w:rsidR="003B0464" w:rsidRPr="00516B5A">
        <w:rPr>
          <w:rFonts w:ascii="Century Gothic" w:eastAsia="Garamond" w:hAnsi="Century Gothic" w:cs="Garamond"/>
          <w:sz w:val="18"/>
          <w:szCs w:val="18"/>
        </w:rPr>
        <w:t>an</w:t>
      </w:r>
      <w:r w:rsidRPr="00516B5A">
        <w:rPr>
          <w:rFonts w:ascii="Century Gothic" w:eastAsia="Garamond" w:hAnsi="Century Gothic" w:cs="Garamond"/>
          <w:sz w:val="18"/>
          <w:szCs w:val="18"/>
        </w:rPr>
        <w:t>, LATAM Boards operating as independent subsidiaries</w:t>
      </w:r>
    </w:p>
    <w:p w14:paraId="73F5296A" w14:textId="4258FC62" w:rsidR="00D437D9" w:rsidRPr="00516B5A" w:rsidRDefault="00D437D9" w:rsidP="00EF04DF">
      <w:pPr>
        <w:pBdr>
          <w:top w:val="nil"/>
          <w:left w:val="nil"/>
          <w:bottom w:val="nil"/>
          <w:right w:val="nil"/>
          <w:between w:val="nil"/>
        </w:pBdr>
        <w:spacing w:before="100"/>
        <w:ind w:firstLine="720"/>
        <w:jc w:val="both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sz w:val="18"/>
          <w:szCs w:val="18"/>
        </w:rPr>
        <w:t xml:space="preserve">Senior Advisor to CAVI - South African Agent for Chanel </w:t>
      </w:r>
    </w:p>
    <w:p w14:paraId="6AD7051B" w14:textId="0E9D02BB" w:rsidR="00D437D9" w:rsidRPr="00516B5A" w:rsidRDefault="00D437D9" w:rsidP="00EF04DF">
      <w:pPr>
        <w:pBdr>
          <w:top w:val="nil"/>
          <w:left w:val="nil"/>
          <w:bottom w:val="nil"/>
          <w:right w:val="nil"/>
          <w:between w:val="nil"/>
        </w:pBdr>
        <w:spacing w:before="100"/>
        <w:ind w:firstLine="720"/>
        <w:jc w:val="both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sz w:val="18"/>
          <w:szCs w:val="18"/>
        </w:rPr>
        <w:t>Vice President of French Chamber of Commerce</w:t>
      </w:r>
    </w:p>
    <w:p w14:paraId="387E7369" w14:textId="4D0D10AB" w:rsidR="00D437D9" w:rsidRPr="00DD7ECE" w:rsidRDefault="00D437D9" w:rsidP="00EF04DF">
      <w:pPr>
        <w:pBdr>
          <w:top w:val="nil"/>
          <w:left w:val="nil"/>
          <w:bottom w:val="nil"/>
          <w:right w:val="nil"/>
          <w:between w:val="nil"/>
        </w:pBdr>
        <w:spacing w:before="100" w:after="120"/>
        <w:ind w:firstLine="720"/>
        <w:jc w:val="both"/>
        <w:rPr>
          <w:rFonts w:ascii="Century Gothic" w:eastAsia="Garamond" w:hAnsi="Century Gothic" w:cs="Garamond"/>
          <w:sz w:val="20"/>
          <w:szCs w:val="20"/>
          <w:lang w:val="fr-FR"/>
        </w:rPr>
      </w:pPr>
      <w:r w:rsidRPr="00DD7ECE">
        <w:rPr>
          <w:rFonts w:ascii="Century Gothic" w:eastAsia="Garamond" w:hAnsi="Century Gothic" w:cs="Garamond"/>
          <w:sz w:val="18"/>
          <w:szCs w:val="18"/>
          <w:lang w:val="fr-FR"/>
        </w:rPr>
        <w:t xml:space="preserve">Member of </w:t>
      </w:r>
      <w:r w:rsidRPr="00490405">
        <w:rPr>
          <w:rFonts w:ascii="Century Gothic" w:eastAsia="Garamond" w:hAnsi="Century Gothic" w:cs="Garamond"/>
          <w:sz w:val="18"/>
          <w:szCs w:val="18"/>
          <w:lang w:val="fr-FR"/>
        </w:rPr>
        <w:t xml:space="preserve">Conseiller du </w:t>
      </w:r>
      <w:r w:rsidR="00490405" w:rsidRPr="00490405">
        <w:rPr>
          <w:rFonts w:ascii="Century Gothic" w:eastAsia="Garamond" w:hAnsi="Century Gothic" w:cs="Garamond"/>
          <w:sz w:val="18"/>
          <w:szCs w:val="18"/>
          <w:lang w:val="fr-FR"/>
        </w:rPr>
        <w:t>Commerce</w:t>
      </w:r>
      <w:r w:rsidRPr="00490405">
        <w:rPr>
          <w:rFonts w:ascii="Century Gothic" w:eastAsia="Garamond" w:hAnsi="Century Gothic" w:cs="Garamond"/>
          <w:sz w:val="18"/>
          <w:szCs w:val="18"/>
          <w:lang w:val="fr-FR"/>
        </w:rPr>
        <w:t xml:space="preserve"> </w:t>
      </w:r>
      <w:r w:rsidR="00490405" w:rsidRPr="00490405">
        <w:rPr>
          <w:rFonts w:ascii="Century Gothic" w:eastAsia="Garamond" w:hAnsi="Century Gothic" w:cs="Garamond"/>
          <w:sz w:val="18"/>
          <w:szCs w:val="18"/>
          <w:lang w:val="fr-FR"/>
        </w:rPr>
        <w:t>Extérieur</w:t>
      </w:r>
    </w:p>
    <w:p w14:paraId="5E4A0FC4" w14:textId="6FD960B4" w:rsidR="00FF7419" w:rsidRPr="00FA3A63" w:rsidRDefault="00BF0633" w:rsidP="00AE5128">
      <w:pPr>
        <w:shd w:val="clear" w:color="auto" w:fill="D0CECE" w:themeFill="background2" w:themeFillShade="E6"/>
        <w:spacing w:before="200"/>
        <w:ind w:right="54"/>
        <w:rPr>
          <w:rFonts w:ascii="Century Gothic" w:eastAsia="Garamond" w:hAnsi="Century Gothic" w:cs="Garamond"/>
          <w:b/>
          <w:smallCaps/>
          <w:sz w:val="22"/>
          <w:szCs w:val="22"/>
        </w:rPr>
      </w:pPr>
      <w:r w:rsidRPr="00FA3A63">
        <w:rPr>
          <w:rFonts w:ascii="Century Gothic" w:eastAsia="Garamond" w:hAnsi="Century Gothic" w:cs="Garamond"/>
          <w:b/>
          <w:smallCaps/>
          <w:sz w:val="22"/>
          <w:szCs w:val="22"/>
        </w:rPr>
        <w:t xml:space="preserve">EXECUTIVE </w:t>
      </w:r>
      <w:r w:rsidR="00941F6C" w:rsidRPr="00FA3A63">
        <w:rPr>
          <w:rFonts w:ascii="Century Gothic" w:eastAsia="Garamond" w:hAnsi="Century Gothic" w:cs="Garamond"/>
          <w:b/>
          <w:smallCaps/>
          <w:sz w:val="22"/>
          <w:szCs w:val="22"/>
        </w:rPr>
        <w:t xml:space="preserve">CAREER </w:t>
      </w:r>
    </w:p>
    <w:p w14:paraId="254A65B4" w14:textId="0E3FEC00" w:rsidR="00FF7419" w:rsidRPr="00516B5A" w:rsidRDefault="00EF04DF" w:rsidP="00AE5128">
      <w:pPr>
        <w:spacing w:before="120"/>
        <w:ind w:right="54"/>
        <w:rPr>
          <w:rFonts w:ascii="Century Gothic" w:eastAsia="Garamond" w:hAnsi="Century Gothic" w:cs="Garamond"/>
          <w:sz w:val="18"/>
          <w:szCs w:val="18"/>
        </w:rPr>
      </w:pPr>
      <w:r w:rsidRPr="008C3AFC">
        <w:rPr>
          <w:noProof/>
        </w:rPr>
        <w:drawing>
          <wp:anchor distT="0" distB="0" distL="114300" distR="114300" simplePos="0" relativeHeight="251661312" behindDoc="1" locked="0" layoutInCell="1" allowOverlap="1" wp14:anchorId="03983A7C" wp14:editId="1C216BC1">
            <wp:simplePos x="0" y="0"/>
            <wp:positionH relativeFrom="column">
              <wp:posOffset>1905</wp:posOffset>
            </wp:positionH>
            <wp:positionV relativeFrom="paragraph">
              <wp:posOffset>28893</wp:posOffset>
            </wp:positionV>
            <wp:extent cx="361950" cy="361950"/>
            <wp:effectExtent l="0" t="0" r="0" b="0"/>
            <wp:wrapTight wrapText="bothSides">
              <wp:wrapPolygon edited="0">
                <wp:start x="0" y="0"/>
                <wp:lineTo x="0" y="20463"/>
                <wp:lineTo x="20463" y="20463"/>
                <wp:lineTo x="20463" y="0"/>
                <wp:lineTo x="0" y="0"/>
              </wp:wrapPolygon>
            </wp:wrapTight>
            <wp:docPr id="2" name="Picture 2" descr="CHAN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ANE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E6A" w:rsidRPr="00516B5A">
        <w:rPr>
          <w:rFonts w:ascii="Century Gothic" w:eastAsia="Garamond" w:hAnsi="Century Gothic" w:cs="Garamond"/>
          <w:b/>
          <w:bCs/>
          <w:sz w:val="18"/>
          <w:szCs w:val="18"/>
        </w:rPr>
        <w:t>CHANEL</w:t>
      </w:r>
      <w:r w:rsidR="001D5E6A" w:rsidRPr="00516B5A">
        <w:rPr>
          <w:rFonts w:ascii="Century Gothic" w:eastAsia="Garamond" w:hAnsi="Century Gothic" w:cs="Garamond"/>
          <w:b/>
          <w:bCs/>
          <w:sz w:val="18"/>
          <w:szCs w:val="18"/>
        </w:rPr>
        <w:tab/>
      </w:r>
      <w:r w:rsidR="001D5E6A" w:rsidRPr="00516B5A">
        <w:rPr>
          <w:rFonts w:ascii="Century Gothic" w:eastAsia="Garamond" w:hAnsi="Century Gothic" w:cs="Garamond"/>
          <w:sz w:val="18"/>
          <w:szCs w:val="18"/>
        </w:rPr>
        <w:tab/>
      </w:r>
      <w:r w:rsidR="001D5E6A" w:rsidRPr="00516B5A">
        <w:rPr>
          <w:rFonts w:ascii="Century Gothic" w:eastAsia="Garamond" w:hAnsi="Century Gothic" w:cs="Garamond"/>
          <w:sz w:val="18"/>
          <w:szCs w:val="18"/>
        </w:rPr>
        <w:tab/>
      </w:r>
      <w:r w:rsidR="001D5E6A" w:rsidRPr="00516B5A">
        <w:rPr>
          <w:rFonts w:ascii="Century Gothic" w:eastAsia="Garamond" w:hAnsi="Century Gothic" w:cs="Garamond"/>
          <w:sz w:val="18"/>
          <w:szCs w:val="18"/>
        </w:rPr>
        <w:tab/>
      </w:r>
      <w:r w:rsidR="001D5E6A" w:rsidRPr="00516B5A">
        <w:rPr>
          <w:rFonts w:ascii="Century Gothic" w:eastAsia="Garamond" w:hAnsi="Century Gothic" w:cs="Garamond"/>
          <w:sz w:val="18"/>
          <w:szCs w:val="18"/>
        </w:rPr>
        <w:tab/>
      </w:r>
      <w:r w:rsidR="001D5E6A" w:rsidRPr="00516B5A">
        <w:rPr>
          <w:rFonts w:ascii="Century Gothic" w:eastAsia="Garamond" w:hAnsi="Century Gothic" w:cs="Garamond"/>
          <w:sz w:val="18"/>
          <w:szCs w:val="18"/>
        </w:rPr>
        <w:tab/>
      </w:r>
      <w:r w:rsidR="001D5E6A" w:rsidRPr="00516B5A">
        <w:rPr>
          <w:rFonts w:ascii="Century Gothic" w:eastAsia="Garamond" w:hAnsi="Century Gothic" w:cs="Garamond"/>
          <w:sz w:val="18"/>
          <w:szCs w:val="18"/>
        </w:rPr>
        <w:tab/>
      </w:r>
      <w:r w:rsidR="001D5E6A" w:rsidRPr="00516B5A">
        <w:rPr>
          <w:rFonts w:ascii="Century Gothic" w:eastAsia="Garamond" w:hAnsi="Century Gothic" w:cs="Garamond"/>
          <w:sz w:val="18"/>
          <w:szCs w:val="18"/>
        </w:rPr>
        <w:tab/>
      </w:r>
      <w:r w:rsidR="001D5E6A" w:rsidRPr="00516B5A">
        <w:rPr>
          <w:rFonts w:ascii="Century Gothic" w:eastAsia="Garamond" w:hAnsi="Century Gothic" w:cs="Garamond"/>
          <w:sz w:val="18"/>
          <w:szCs w:val="18"/>
        </w:rPr>
        <w:tab/>
      </w:r>
      <w:r w:rsidR="00B96C0C" w:rsidRPr="00516B5A">
        <w:rPr>
          <w:rFonts w:ascii="Century Gothic" w:eastAsia="Garamond" w:hAnsi="Century Gothic" w:cs="Garamond"/>
          <w:sz w:val="18"/>
          <w:szCs w:val="18"/>
        </w:rPr>
        <w:tab/>
      </w:r>
      <w:r>
        <w:rPr>
          <w:rFonts w:ascii="Century Gothic" w:eastAsia="Garamond" w:hAnsi="Century Gothic" w:cs="Garamond"/>
          <w:sz w:val="18"/>
          <w:szCs w:val="18"/>
        </w:rPr>
        <w:t xml:space="preserve">       </w:t>
      </w:r>
      <w:r w:rsidR="009B30C0">
        <w:rPr>
          <w:rFonts w:ascii="Century Gothic" w:eastAsia="Garamond" w:hAnsi="Century Gothic" w:cs="Garamond"/>
          <w:sz w:val="18"/>
          <w:szCs w:val="18"/>
        </w:rPr>
        <w:t xml:space="preserve">  </w:t>
      </w:r>
      <w:r w:rsidR="001D5E6A" w:rsidRPr="00516B5A">
        <w:rPr>
          <w:rFonts w:ascii="Century Gothic" w:eastAsia="Garamond" w:hAnsi="Century Gothic" w:cs="Garamond"/>
          <w:sz w:val="18"/>
          <w:szCs w:val="18"/>
        </w:rPr>
        <w:t>1987 to date</w:t>
      </w:r>
    </w:p>
    <w:p w14:paraId="7F818D21" w14:textId="3D7B1A93" w:rsidR="00EF1BB7" w:rsidRPr="00516B5A" w:rsidRDefault="001D5E6A" w:rsidP="009B30C0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sz w:val="18"/>
          <w:szCs w:val="18"/>
        </w:rPr>
        <w:t xml:space="preserve">Regional President, </w:t>
      </w:r>
      <w:r w:rsidR="00E2580A" w:rsidRPr="00516B5A">
        <w:rPr>
          <w:rFonts w:ascii="Century Gothic" w:eastAsia="Garamond" w:hAnsi="Century Gothic" w:cs="Garamond"/>
          <w:sz w:val="18"/>
          <w:szCs w:val="18"/>
        </w:rPr>
        <w:t>UK, Ireland, Canada, South Africa</w:t>
      </w:r>
      <w:r w:rsidR="00E2580A">
        <w:rPr>
          <w:rFonts w:ascii="Century Gothic" w:eastAsia="Garamond" w:hAnsi="Century Gothic" w:cs="Garamond"/>
          <w:sz w:val="18"/>
          <w:szCs w:val="18"/>
        </w:rPr>
        <w:t>, Mexico, Brazil</w:t>
      </w:r>
      <w:r w:rsidR="009B30C0">
        <w:rPr>
          <w:rFonts w:ascii="Century Gothic" w:eastAsia="Garamond" w:hAnsi="Century Gothic" w:cs="Garamond"/>
          <w:sz w:val="18"/>
          <w:szCs w:val="18"/>
        </w:rPr>
        <w:t xml:space="preserve"> &amp; </w:t>
      </w:r>
      <w:r w:rsidR="00E2580A" w:rsidRPr="00516B5A">
        <w:rPr>
          <w:rFonts w:ascii="Century Gothic" w:eastAsia="Garamond" w:hAnsi="Century Gothic" w:cs="Garamond"/>
          <w:sz w:val="18"/>
          <w:szCs w:val="18"/>
        </w:rPr>
        <w:t>LATAM</w:t>
      </w:r>
      <w:r w:rsidR="00E2580A">
        <w:rPr>
          <w:rFonts w:ascii="Century Gothic" w:eastAsia="Garamond" w:hAnsi="Century Gothic" w:cs="Garamond"/>
          <w:sz w:val="18"/>
          <w:szCs w:val="18"/>
        </w:rPr>
        <w:t xml:space="preserve"> markets</w:t>
      </w:r>
      <w:r w:rsidR="009B30C0">
        <w:rPr>
          <w:rFonts w:ascii="Century Gothic" w:eastAsia="Garamond" w:hAnsi="Century Gothic" w:cs="Garamond"/>
          <w:sz w:val="18"/>
          <w:szCs w:val="18"/>
        </w:rPr>
        <w:t xml:space="preserve">     </w:t>
      </w:r>
      <w:r w:rsidRPr="00516B5A">
        <w:rPr>
          <w:rFonts w:ascii="Century Gothic" w:eastAsia="Garamond" w:hAnsi="Century Gothic" w:cs="Garamond"/>
          <w:sz w:val="18"/>
          <w:szCs w:val="18"/>
        </w:rPr>
        <w:t>2000 to date</w:t>
      </w:r>
    </w:p>
    <w:p w14:paraId="7CD69FF1" w14:textId="418CF1C7" w:rsidR="004218AA" w:rsidRPr="00516B5A" w:rsidRDefault="004218AA" w:rsidP="00EF04DF">
      <w:pPr>
        <w:spacing w:before="100"/>
        <w:ind w:right="-35" w:firstLine="709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sz w:val="18"/>
          <w:szCs w:val="18"/>
        </w:rPr>
        <w:t>Holland &amp; Holland - Acting Managing Director</w:t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="00EF04DF">
        <w:rPr>
          <w:rFonts w:ascii="Century Gothic" w:eastAsia="Garamond" w:hAnsi="Century Gothic" w:cs="Garamond"/>
          <w:sz w:val="18"/>
          <w:szCs w:val="18"/>
        </w:rPr>
        <w:t xml:space="preserve">          </w:t>
      </w:r>
      <w:r w:rsidRPr="00516B5A">
        <w:rPr>
          <w:rFonts w:ascii="Century Gothic" w:eastAsia="Garamond" w:hAnsi="Century Gothic" w:cs="Garamond"/>
          <w:sz w:val="18"/>
          <w:szCs w:val="18"/>
        </w:rPr>
        <w:t>2018 – 2021</w:t>
      </w:r>
    </w:p>
    <w:p w14:paraId="2EB6FA97" w14:textId="34694171" w:rsidR="001D5E6A" w:rsidRPr="00516B5A" w:rsidRDefault="001D5E6A" w:rsidP="00EF04DF">
      <w:pPr>
        <w:spacing w:before="100"/>
        <w:ind w:right="-35" w:firstLine="709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sz w:val="18"/>
          <w:szCs w:val="18"/>
        </w:rPr>
        <w:t>Managing Director, Germany</w:t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="00EF04DF">
        <w:rPr>
          <w:rFonts w:ascii="Century Gothic" w:eastAsia="Garamond" w:hAnsi="Century Gothic" w:cs="Garamond"/>
          <w:sz w:val="18"/>
          <w:szCs w:val="18"/>
        </w:rPr>
        <w:t xml:space="preserve">          </w:t>
      </w:r>
      <w:r w:rsidRPr="00516B5A">
        <w:rPr>
          <w:rFonts w:ascii="Century Gothic" w:eastAsia="Garamond" w:hAnsi="Century Gothic" w:cs="Garamond"/>
          <w:sz w:val="18"/>
          <w:szCs w:val="18"/>
        </w:rPr>
        <w:t>1997 – 2000</w:t>
      </w:r>
    </w:p>
    <w:p w14:paraId="4CE304AF" w14:textId="50367DA7" w:rsidR="001D5E6A" w:rsidRPr="00516B5A" w:rsidRDefault="001D5E6A" w:rsidP="00EF04DF">
      <w:pPr>
        <w:spacing w:before="100"/>
        <w:ind w:right="-35" w:firstLine="720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sz w:val="18"/>
          <w:szCs w:val="18"/>
        </w:rPr>
        <w:t>Managing Director, Spain</w:t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Pr="00516B5A">
        <w:rPr>
          <w:rFonts w:ascii="Century Gothic" w:eastAsia="Garamond" w:hAnsi="Century Gothic" w:cs="Garamond"/>
          <w:sz w:val="18"/>
          <w:szCs w:val="18"/>
        </w:rPr>
        <w:tab/>
      </w:r>
      <w:r w:rsidR="008C73C4">
        <w:rPr>
          <w:rFonts w:ascii="Century Gothic" w:eastAsia="Garamond" w:hAnsi="Century Gothic" w:cs="Garamond"/>
          <w:sz w:val="18"/>
          <w:szCs w:val="18"/>
        </w:rPr>
        <w:t xml:space="preserve">       </w:t>
      </w:r>
      <w:r w:rsidR="00EF04DF">
        <w:rPr>
          <w:rFonts w:ascii="Century Gothic" w:eastAsia="Garamond" w:hAnsi="Century Gothic" w:cs="Garamond"/>
          <w:sz w:val="18"/>
          <w:szCs w:val="18"/>
        </w:rPr>
        <w:t xml:space="preserve">   </w:t>
      </w:r>
      <w:r w:rsidRPr="00516B5A">
        <w:rPr>
          <w:rFonts w:ascii="Century Gothic" w:eastAsia="Garamond" w:hAnsi="Century Gothic" w:cs="Garamond"/>
          <w:sz w:val="18"/>
          <w:szCs w:val="18"/>
        </w:rPr>
        <w:t>1990 – 1997</w:t>
      </w:r>
    </w:p>
    <w:p w14:paraId="186931F6" w14:textId="0DE500D1" w:rsidR="00AD68D0" w:rsidRPr="00DD7ECE" w:rsidRDefault="00B96C0C" w:rsidP="00EF04DF">
      <w:pPr>
        <w:spacing w:before="100"/>
        <w:ind w:right="-35" w:firstLine="720"/>
        <w:rPr>
          <w:rFonts w:ascii="Century Gothic" w:eastAsia="Garamond" w:hAnsi="Century Gothic" w:cs="Garamond"/>
          <w:sz w:val="18"/>
          <w:szCs w:val="18"/>
          <w:lang w:val="fr-FR"/>
        </w:rPr>
      </w:pPr>
      <w:r w:rsidRPr="00DD7ECE">
        <w:rPr>
          <w:rFonts w:ascii="Century Gothic" w:eastAsia="Garamond" w:hAnsi="Century Gothic" w:cs="Garamond"/>
          <w:sz w:val="18"/>
          <w:szCs w:val="18"/>
          <w:lang w:val="fr-FR"/>
        </w:rPr>
        <w:t xml:space="preserve">Directeur </w:t>
      </w:r>
      <w:r w:rsidR="00D437D9" w:rsidRPr="00DD7ECE">
        <w:rPr>
          <w:rFonts w:ascii="Century Gothic" w:eastAsia="Garamond" w:hAnsi="Century Gothic" w:cs="Garamond"/>
          <w:sz w:val="18"/>
          <w:szCs w:val="18"/>
          <w:lang w:val="fr-FR"/>
        </w:rPr>
        <w:t xml:space="preserve">International </w:t>
      </w:r>
      <w:r w:rsidRPr="00DD7ECE">
        <w:rPr>
          <w:rFonts w:ascii="Century Gothic" w:eastAsia="Garamond" w:hAnsi="Century Gothic" w:cs="Garamond"/>
          <w:sz w:val="18"/>
          <w:szCs w:val="18"/>
          <w:lang w:val="fr-FR"/>
        </w:rPr>
        <w:t xml:space="preserve">du </w:t>
      </w:r>
      <w:r w:rsidR="00490405" w:rsidRPr="00490405">
        <w:rPr>
          <w:rFonts w:ascii="Century Gothic" w:eastAsia="Garamond" w:hAnsi="Century Gothic" w:cs="Garamond"/>
          <w:sz w:val="18"/>
          <w:szCs w:val="18"/>
          <w:lang w:val="fr-FR"/>
        </w:rPr>
        <w:t>Contrôle</w:t>
      </w:r>
      <w:r w:rsidRPr="00DD7ECE">
        <w:rPr>
          <w:rFonts w:ascii="Century Gothic" w:eastAsia="Garamond" w:hAnsi="Century Gothic" w:cs="Garamond"/>
          <w:sz w:val="18"/>
          <w:szCs w:val="18"/>
          <w:lang w:val="fr-FR"/>
        </w:rPr>
        <w:t xml:space="preserve"> de Gestion</w:t>
      </w:r>
      <w:r w:rsidR="00C6626C" w:rsidRPr="00DD7ECE">
        <w:rPr>
          <w:rFonts w:ascii="Century Gothic" w:eastAsia="Garamond" w:hAnsi="Century Gothic" w:cs="Garamond"/>
          <w:sz w:val="18"/>
          <w:szCs w:val="18"/>
          <w:lang w:val="fr-FR"/>
        </w:rPr>
        <w:t xml:space="preserve">, </w:t>
      </w:r>
      <w:r w:rsidRPr="00DD7ECE">
        <w:rPr>
          <w:rFonts w:ascii="Century Gothic" w:eastAsia="Garamond" w:hAnsi="Century Gothic" w:cs="Garamond"/>
          <w:sz w:val="18"/>
          <w:szCs w:val="18"/>
          <w:lang w:val="fr-FR"/>
        </w:rPr>
        <w:t>based in France</w:t>
      </w:r>
      <w:r w:rsidRPr="00DD7ECE">
        <w:rPr>
          <w:rFonts w:ascii="Century Gothic" w:eastAsia="Garamond" w:hAnsi="Century Gothic" w:cs="Garamond"/>
          <w:sz w:val="18"/>
          <w:szCs w:val="18"/>
          <w:lang w:val="fr-FR"/>
        </w:rPr>
        <w:tab/>
      </w:r>
      <w:r w:rsidR="00D437D9" w:rsidRPr="00DD7ECE">
        <w:rPr>
          <w:rFonts w:ascii="Century Gothic" w:eastAsia="Garamond" w:hAnsi="Century Gothic" w:cs="Garamond"/>
          <w:sz w:val="18"/>
          <w:szCs w:val="18"/>
          <w:lang w:val="fr-FR"/>
        </w:rPr>
        <w:tab/>
      </w:r>
      <w:r w:rsidR="00D437D9" w:rsidRPr="00DD7ECE">
        <w:rPr>
          <w:rFonts w:ascii="Century Gothic" w:eastAsia="Garamond" w:hAnsi="Century Gothic" w:cs="Garamond"/>
          <w:sz w:val="18"/>
          <w:szCs w:val="18"/>
          <w:lang w:val="fr-FR"/>
        </w:rPr>
        <w:tab/>
      </w:r>
      <w:r w:rsidR="008C73C4" w:rsidRPr="00DD7ECE">
        <w:rPr>
          <w:rFonts w:ascii="Century Gothic" w:eastAsia="Garamond" w:hAnsi="Century Gothic" w:cs="Garamond"/>
          <w:sz w:val="18"/>
          <w:szCs w:val="18"/>
          <w:lang w:val="fr-FR"/>
        </w:rPr>
        <w:t xml:space="preserve">        </w:t>
      </w:r>
      <w:r w:rsidR="00EF04DF" w:rsidRPr="00DD7ECE">
        <w:rPr>
          <w:rFonts w:ascii="Century Gothic" w:eastAsia="Garamond" w:hAnsi="Century Gothic" w:cs="Garamond"/>
          <w:sz w:val="18"/>
          <w:szCs w:val="18"/>
          <w:lang w:val="fr-FR"/>
        </w:rPr>
        <w:t xml:space="preserve">  </w:t>
      </w:r>
      <w:r w:rsidRPr="00DD7ECE">
        <w:rPr>
          <w:rFonts w:ascii="Century Gothic" w:eastAsia="Garamond" w:hAnsi="Century Gothic" w:cs="Garamond"/>
          <w:sz w:val="18"/>
          <w:szCs w:val="18"/>
          <w:lang w:val="fr-FR"/>
        </w:rPr>
        <w:t>1987 – 1990</w:t>
      </w:r>
    </w:p>
    <w:p w14:paraId="4DAC60A4" w14:textId="6D1B1F93" w:rsidR="00B96C0C" w:rsidRPr="00DD7ECE" w:rsidRDefault="00B96C0C" w:rsidP="00EF04DF">
      <w:pPr>
        <w:spacing w:before="100"/>
        <w:ind w:right="-35" w:firstLine="720"/>
        <w:rPr>
          <w:rFonts w:ascii="Century Gothic" w:eastAsia="Garamond" w:hAnsi="Century Gothic" w:cs="Garamond"/>
          <w:sz w:val="18"/>
          <w:szCs w:val="18"/>
          <w:lang w:val="fr-FR"/>
        </w:rPr>
      </w:pPr>
      <w:r w:rsidRPr="00DD7ECE">
        <w:rPr>
          <w:rFonts w:ascii="Century Gothic" w:eastAsia="Garamond" w:hAnsi="Century Gothic" w:cs="Garamond"/>
          <w:b/>
          <w:bCs/>
          <w:sz w:val="18"/>
          <w:szCs w:val="18"/>
          <w:lang w:val="fr-FR"/>
        </w:rPr>
        <w:t xml:space="preserve">YVES SAINT LAURENT PARFUMS </w:t>
      </w:r>
      <w:r w:rsidR="004218AA" w:rsidRPr="00DD7ECE">
        <w:rPr>
          <w:rFonts w:ascii="Century Gothic" w:eastAsia="Garamond" w:hAnsi="Century Gothic" w:cs="Garamond"/>
          <w:b/>
          <w:bCs/>
          <w:sz w:val="18"/>
          <w:szCs w:val="18"/>
          <w:lang w:val="fr-FR"/>
        </w:rPr>
        <w:t xml:space="preserve">- </w:t>
      </w:r>
      <w:r w:rsidR="00490405" w:rsidRPr="00490405">
        <w:rPr>
          <w:rFonts w:ascii="Century Gothic" w:eastAsia="Garamond" w:hAnsi="Century Gothic" w:cs="Garamond"/>
          <w:sz w:val="18"/>
          <w:szCs w:val="18"/>
          <w:lang w:val="fr-FR"/>
        </w:rPr>
        <w:t>Contrôleur</w:t>
      </w:r>
      <w:r w:rsidR="00B1131C" w:rsidRPr="00DD7ECE">
        <w:rPr>
          <w:rFonts w:ascii="Century Gothic" w:eastAsia="Garamond" w:hAnsi="Century Gothic" w:cs="Garamond"/>
          <w:sz w:val="18"/>
          <w:szCs w:val="18"/>
          <w:lang w:val="fr-FR"/>
        </w:rPr>
        <w:t xml:space="preserve"> de Gestion International</w:t>
      </w:r>
      <w:r w:rsidR="00C6626C" w:rsidRPr="00DD7ECE">
        <w:rPr>
          <w:rFonts w:ascii="Century Gothic" w:eastAsia="Garamond" w:hAnsi="Century Gothic" w:cs="Garamond"/>
          <w:sz w:val="18"/>
          <w:szCs w:val="18"/>
          <w:lang w:val="fr-FR"/>
        </w:rPr>
        <w:t xml:space="preserve">, </w:t>
      </w:r>
      <w:r w:rsidR="00B1131C" w:rsidRPr="00DD7ECE">
        <w:rPr>
          <w:rFonts w:ascii="Century Gothic" w:eastAsia="Garamond" w:hAnsi="Century Gothic" w:cs="Garamond"/>
          <w:sz w:val="18"/>
          <w:szCs w:val="18"/>
          <w:lang w:val="fr-FR"/>
        </w:rPr>
        <w:t>based in France</w:t>
      </w:r>
      <w:r w:rsidR="008C73C4" w:rsidRPr="00DD7ECE">
        <w:rPr>
          <w:rFonts w:ascii="Century Gothic" w:eastAsia="Garamond" w:hAnsi="Century Gothic" w:cs="Garamond"/>
          <w:sz w:val="18"/>
          <w:szCs w:val="18"/>
          <w:lang w:val="fr-FR"/>
        </w:rPr>
        <w:t xml:space="preserve">      </w:t>
      </w:r>
      <w:r w:rsidR="00EF04DF" w:rsidRPr="00DD7ECE">
        <w:rPr>
          <w:rFonts w:ascii="Century Gothic" w:eastAsia="Garamond" w:hAnsi="Century Gothic" w:cs="Garamond"/>
          <w:sz w:val="18"/>
          <w:szCs w:val="18"/>
          <w:lang w:val="fr-FR"/>
        </w:rPr>
        <w:t xml:space="preserve"> 1</w:t>
      </w:r>
      <w:r w:rsidRPr="00DD7ECE">
        <w:rPr>
          <w:rFonts w:ascii="Century Gothic" w:eastAsia="Garamond" w:hAnsi="Century Gothic" w:cs="Garamond"/>
          <w:sz w:val="18"/>
          <w:szCs w:val="18"/>
          <w:lang w:val="fr-FR"/>
        </w:rPr>
        <w:t>983 </w:t>
      </w:r>
      <w:r w:rsidR="009B30C0" w:rsidRPr="00DD7ECE">
        <w:rPr>
          <w:rFonts w:ascii="Century Gothic" w:eastAsia="Garamond" w:hAnsi="Century Gothic" w:cs="Garamond"/>
          <w:sz w:val="18"/>
          <w:szCs w:val="18"/>
          <w:lang w:val="fr-FR"/>
        </w:rPr>
        <w:t>–</w:t>
      </w:r>
      <w:r w:rsidRPr="00DD7ECE">
        <w:rPr>
          <w:rFonts w:ascii="Century Gothic" w:eastAsia="Garamond" w:hAnsi="Century Gothic" w:cs="Garamond"/>
          <w:sz w:val="18"/>
          <w:szCs w:val="18"/>
          <w:lang w:val="fr-FR"/>
        </w:rPr>
        <w:t> 1987 </w:t>
      </w:r>
    </w:p>
    <w:p w14:paraId="54AD8436" w14:textId="77777777" w:rsidR="004218AA" w:rsidRPr="00FA3A63" w:rsidRDefault="004218AA" w:rsidP="00AE5128">
      <w:pPr>
        <w:shd w:val="clear" w:color="auto" w:fill="D0CECE" w:themeFill="background2" w:themeFillShade="E6"/>
        <w:spacing w:before="200"/>
        <w:ind w:right="54"/>
        <w:rPr>
          <w:rFonts w:ascii="Century Gothic" w:eastAsia="Garamond" w:hAnsi="Century Gothic" w:cs="Garamond"/>
          <w:b/>
          <w:smallCaps/>
          <w:sz w:val="22"/>
          <w:szCs w:val="22"/>
        </w:rPr>
      </w:pPr>
      <w:r w:rsidRPr="00FA3A63">
        <w:rPr>
          <w:rFonts w:ascii="Century Gothic" w:eastAsia="Garamond" w:hAnsi="Century Gothic" w:cs="Garamond"/>
          <w:b/>
          <w:smallCaps/>
          <w:sz w:val="22"/>
          <w:szCs w:val="22"/>
        </w:rPr>
        <w:t>EDUCATION AND PROFESSIONAL DEVELOPMENT</w:t>
      </w:r>
    </w:p>
    <w:p w14:paraId="1FB5E48F" w14:textId="77777777" w:rsidR="004218AA" w:rsidRPr="00F31B26" w:rsidRDefault="004218AA" w:rsidP="00EF04DF">
      <w:pPr>
        <w:pBdr>
          <w:top w:val="nil"/>
          <w:left w:val="nil"/>
          <w:bottom w:val="nil"/>
          <w:right w:val="nil"/>
          <w:between w:val="nil"/>
        </w:pBdr>
        <w:spacing w:before="80"/>
        <w:jc w:val="both"/>
        <w:rPr>
          <w:rFonts w:ascii="Century Gothic" w:eastAsia="Garamond" w:hAnsi="Century Gothic" w:cs="Garamond"/>
          <w:color w:val="000000"/>
          <w:sz w:val="18"/>
          <w:szCs w:val="18"/>
        </w:rPr>
      </w:pPr>
      <w:r w:rsidRPr="00F31B26">
        <w:rPr>
          <w:rFonts w:ascii="Century Gothic" w:eastAsia="Garamond" w:hAnsi="Century Gothic" w:cs="Garamond"/>
          <w:color w:val="000000"/>
          <w:sz w:val="18"/>
          <w:szCs w:val="18"/>
        </w:rPr>
        <w:t>ESCP Business School MBA, Business, Management, Marketing and Support Services</w:t>
      </w:r>
    </w:p>
    <w:p w14:paraId="200E0CBB" w14:textId="0981A4C0" w:rsidR="004218AA" w:rsidRPr="00F31B26" w:rsidRDefault="004218AA" w:rsidP="00EF04DF">
      <w:pPr>
        <w:pBdr>
          <w:top w:val="nil"/>
          <w:left w:val="nil"/>
          <w:bottom w:val="nil"/>
          <w:right w:val="nil"/>
          <w:between w:val="nil"/>
        </w:pBdr>
        <w:spacing w:before="80"/>
        <w:jc w:val="both"/>
        <w:rPr>
          <w:rFonts w:ascii="Century Gothic" w:eastAsia="Garamond" w:hAnsi="Century Gothic" w:cs="Garamond"/>
          <w:color w:val="000000"/>
          <w:sz w:val="18"/>
          <w:szCs w:val="18"/>
        </w:rPr>
      </w:pPr>
      <w:r w:rsidRPr="00F31B26">
        <w:rPr>
          <w:rFonts w:ascii="Century Gothic" w:eastAsia="Garamond" w:hAnsi="Century Gothic" w:cs="Garamond"/>
          <w:color w:val="000000"/>
          <w:sz w:val="18"/>
          <w:szCs w:val="18"/>
        </w:rPr>
        <w:t xml:space="preserve">2 years Management Studies at Dauphine; 2 years architecture studies at St Luc, </w:t>
      </w:r>
      <w:proofErr w:type="spellStart"/>
      <w:r w:rsidRPr="00F31B26">
        <w:rPr>
          <w:rFonts w:ascii="Century Gothic" w:eastAsia="Garamond" w:hAnsi="Century Gothic" w:cs="Garamond"/>
          <w:color w:val="000000"/>
          <w:sz w:val="18"/>
          <w:szCs w:val="18"/>
        </w:rPr>
        <w:t>Tournay</w:t>
      </w:r>
      <w:proofErr w:type="spellEnd"/>
    </w:p>
    <w:p w14:paraId="560B200C" w14:textId="19367AB9" w:rsidR="004218AA" w:rsidRPr="00F31B26" w:rsidRDefault="004218AA" w:rsidP="00EF04DF">
      <w:pPr>
        <w:pBdr>
          <w:top w:val="nil"/>
          <w:left w:val="nil"/>
          <w:bottom w:val="nil"/>
          <w:right w:val="nil"/>
          <w:between w:val="nil"/>
        </w:pBdr>
        <w:spacing w:before="80"/>
        <w:jc w:val="both"/>
        <w:rPr>
          <w:rFonts w:ascii="Century Gothic" w:eastAsia="Garamond" w:hAnsi="Century Gothic" w:cs="Garamond"/>
          <w:color w:val="000000"/>
          <w:sz w:val="18"/>
          <w:szCs w:val="18"/>
        </w:rPr>
      </w:pPr>
      <w:r w:rsidRPr="00F31B26">
        <w:rPr>
          <w:rFonts w:ascii="Century Gothic" w:eastAsia="Garamond" w:hAnsi="Century Gothic" w:cs="Garamond"/>
          <w:b/>
          <w:bCs/>
          <w:color w:val="000000"/>
          <w:sz w:val="18"/>
          <w:szCs w:val="18"/>
        </w:rPr>
        <w:t>Languages:</w:t>
      </w:r>
      <w:r w:rsidRPr="00F31B26">
        <w:rPr>
          <w:rFonts w:ascii="Century Gothic" w:eastAsia="Garamond" w:hAnsi="Century Gothic" w:cs="Garamond"/>
          <w:color w:val="000000"/>
          <w:sz w:val="18"/>
          <w:szCs w:val="18"/>
        </w:rPr>
        <w:t xml:space="preserve"> Native French, fluent English and Spanish</w:t>
      </w:r>
    </w:p>
    <w:p w14:paraId="057388B3" w14:textId="77777777" w:rsidR="001E484D" w:rsidRPr="00FA3A63" w:rsidRDefault="001E484D" w:rsidP="00FA3A63">
      <w:pPr>
        <w:shd w:val="clear" w:color="auto" w:fill="D0CECE" w:themeFill="background2" w:themeFillShade="E6"/>
        <w:spacing w:before="200"/>
        <w:ind w:right="-35"/>
        <w:rPr>
          <w:rFonts w:ascii="Century Gothic" w:eastAsia="Garamond" w:hAnsi="Century Gothic" w:cs="Garamond"/>
          <w:b/>
          <w:smallCaps/>
          <w:sz w:val="22"/>
          <w:szCs w:val="22"/>
        </w:rPr>
      </w:pPr>
      <w:bookmarkStart w:id="1" w:name="_Hlk18653328"/>
      <w:bookmarkStart w:id="2" w:name="_Hlk16761541"/>
      <w:bookmarkStart w:id="3" w:name="_Hlk30680008"/>
      <w:bookmarkStart w:id="4" w:name="_Hlk23256257"/>
      <w:bookmarkStart w:id="5" w:name="_Hlk33523491"/>
      <w:bookmarkStart w:id="6" w:name="_Hlk16589771"/>
      <w:bookmarkStart w:id="7" w:name="_Hlk16604399"/>
      <w:bookmarkStart w:id="8" w:name="_Hlk30585323"/>
      <w:bookmarkStart w:id="9" w:name="_Hlk38615387"/>
      <w:r w:rsidRPr="00FA3A63">
        <w:rPr>
          <w:rFonts w:ascii="Century Gothic" w:eastAsia="Garamond" w:hAnsi="Century Gothic" w:cs="Garamond"/>
          <w:b/>
          <w:smallCaps/>
          <w:sz w:val="22"/>
          <w:szCs w:val="22"/>
        </w:rPr>
        <w:t>PERSONAL</w:t>
      </w:r>
    </w:p>
    <w:p w14:paraId="3C4FDCE5" w14:textId="0DEE5758" w:rsidR="001E484D" w:rsidRDefault="001E484D" w:rsidP="001E484D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right="-35"/>
        <w:jc w:val="both"/>
        <w:rPr>
          <w:rFonts w:ascii="Century Gothic" w:eastAsia="Garamond" w:hAnsi="Century Gothic" w:cs="Garamond"/>
          <w:color w:val="000000"/>
          <w:sz w:val="18"/>
          <w:szCs w:val="18"/>
        </w:rPr>
      </w:pPr>
      <w:r w:rsidRPr="00516B5A">
        <w:rPr>
          <w:rFonts w:ascii="Century Gothic" w:eastAsia="Garamond" w:hAnsi="Century Gothic" w:cs="Garamond"/>
          <w:color w:val="000000"/>
          <w:sz w:val="18"/>
          <w:szCs w:val="18"/>
        </w:rPr>
        <w:t xml:space="preserve">Married to Arielle; three adult children and </w:t>
      </w:r>
      <w:r w:rsidRPr="00516B5A">
        <w:rPr>
          <w:rFonts w:ascii="Century Gothic" w:eastAsia="Garamond" w:hAnsi="Century Gothic" w:cs="Garamond"/>
          <w:sz w:val="18"/>
          <w:szCs w:val="18"/>
        </w:rPr>
        <w:t>five</w:t>
      </w:r>
      <w:r w:rsidRPr="00516B5A">
        <w:rPr>
          <w:rFonts w:ascii="Century Gothic" w:eastAsia="Garamond" w:hAnsi="Century Gothic" w:cs="Garamond"/>
          <w:color w:val="000000"/>
          <w:sz w:val="18"/>
          <w:szCs w:val="18"/>
        </w:rPr>
        <w:t xml:space="preserve"> grandchildren continuing the family tradition of international living in multiple locations. Interests include protecting the environment, executive education, ballet, opera and long-distance walking, </w:t>
      </w:r>
      <w:r>
        <w:rPr>
          <w:rFonts w:ascii="Century Gothic" w:eastAsia="Garamond" w:hAnsi="Century Gothic" w:cs="Garamond"/>
          <w:color w:val="000000"/>
          <w:sz w:val="18"/>
          <w:szCs w:val="18"/>
        </w:rPr>
        <w:t>currently completing</w:t>
      </w:r>
      <w:r w:rsidRPr="00516B5A">
        <w:rPr>
          <w:rFonts w:ascii="Century Gothic" w:eastAsia="Garamond" w:hAnsi="Century Gothic" w:cs="Garamond"/>
          <w:color w:val="000000"/>
          <w:sz w:val="18"/>
          <w:szCs w:val="18"/>
        </w:rPr>
        <w:t xml:space="preserve"> the Santiago de Compostela trail. </w:t>
      </w:r>
    </w:p>
    <w:p w14:paraId="5EDA1AED" w14:textId="4C6C03F0" w:rsidR="001E484D" w:rsidRDefault="001E484D" w:rsidP="00FA3A63">
      <w:pPr>
        <w:pBdr>
          <w:top w:val="nil"/>
          <w:left w:val="nil"/>
          <w:bottom w:val="nil"/>
          <w:right w:val="nil"/>
          <w:between w:val="nil"/>
        </w:pBdr>
        <w:spacing w:before="60"/>
        <w:ind w:right="-35"/>
        <w:jc w:val="both"/>
        <w:rPr>
          <w:rFonts w:ascii="Century Gothic" w:eastAsia="Garamond" w:hAnsi="Century Gothic" w:cs="Garamond"/>
          <w:sz w:val="18"/>
          <w:szCs w:val="18"/>
        </w:rPr>
      </w:pPr>
      <w:r w:rsidRPr="00516B5A">
        <w:rPr>
          <w:rFonts w:ascii="Century Gothic" w:eastAsia="Garamond" w:hAnsi="Century Gothic" w:cs="Garamond"/>
          <w:color w:val="000000"/>
          <w:sz w:val="18"/>
          <w:szCs w:val="18"/>
        </w:rPr>
        <w:t xml:space="preserve">Together with his wife, has mentored over 60 </w:t>
      </w:r>
      <w:r w:rsidRPr="00516B5A">
        <w:rPr>
          <w:rFonts w:ascii="Century Gothic" w:eastAsia="Garamond" w:hAnsi="Century Gothic" w:cs="Garamond"/>
          <w:sz w:val="18"/>
          <w:szCs w:val="18"/>
        </w:rPr>
        <w:t>young adults over the past 20 years to find their personal direction and achieve full potential – psychologically and emotional, providing a temporary home and family.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6DFF390" w14:textId="77777777" w:rsidR="00A75BDE" w:rsidRPr="00516B5A" w:rsidRDefault="00A75BDE" w:rsidP="00FA3A63">
      <w:pPr>
        <w:pBdr>
          <w:top w:val="nil"/>
          <w:left w:val="nil"/>
          <w:bottom w:val="nil"/>
          <w:right w:val="nil"/>
          <w:between w:val="nil"/>
        </w:pBdr>
        <w:spacing w:before="60"/>
        <w:ind w:right="-35"/>
        <w:jc w:val="both"/>
        <w:rPr>
          <w:rFonts w:ascii="Century Gothic" w:eastAsia="Garamond" w:hAnsi="Century Gothic" w:cs="Garamond"/>
          <w:color w:val="00B050"/>
          <w:sz w:val="18"/>
          <w:szCs w:val="18"/>
        </w:rPr>
      </w:pPr>
    </w:p>
    <w:p w14:paraId="48218541" w14:textId="71E6E045" w:rsidR="00534243" w:rsidRPr="00FA3A63" w:rsidRDefault="00347FA8" w:rsidP="00EF04DF">
      <w:pPr>
        <w:shd w:val="clear" w:color="auto" w:fill="D0CECE" w:themeFill="background2" w:themeFillShade="E6"/>
        <w:ind w:right="54"/>
        <w:rPr>
          <w:rFonts w:ascii="Century Gothic" w:eastAsia="Garamond" w:hAnsi="Century Gothic" w:cs="Garamond"/>
          <w:b/>
          <w:smallCaps/>
          <w:sz w:val="22"/>
          <w:szCs w:val="22"/>
        </w:rPr>
      </w:pPr>
      <w:r w:rsidRPr="00FA3A63">
        <w:rPr>
          <w:rFonts w:ascii="Century Gothic" w:eastAsia="Garamond" w:hAnsi="Century Gothic" w:cs="Garamond"/>
          <w:b/>
          <w:smallCaps/>
          <w:sz w:val="22"/>
          <w:szCs w:val="22"/>
        </w:rPr>
        <w:t>BOARD</w:t>
      </w:r>
      <w:r w:rsidR="00534243" w:rsidRPr="00FA3A63">
        <w:rPr>
          <w:rFonts w:ascii="Century Gothic" w:eastAsia="Garamond" w:hAnsi="Century Gothic" w:cs="Garamond"/>
          <w:b/>
          <w:smallCaps/>
          <w:sz w:val="22"/>
          <w:szCs w:val="22"/>
        </w:rPr>
        <w:t xml:space="preserve"> </w:t>
      </w:r>
      <w:r w:rsidR="004218AA" w:rsidRPr="00FA3A63">
        <w:rPr>
          <w:rFonts w:ascii="Century Gothic" w:eastAsia="Garamond" w:hAnsi="Century Gothic" w:cs="Garamond"/>
          <w:b/>
          <w:smallCaps/>
          <w:sz w:val="22"/>
          <w:szCs w:val="22"/>
        </w:rPr>
        <w:t>CREDENTIALS</w:t>
      </w:r>
      <w:r w:rsidR="001B363E" w:rsidRPr="00FA3A63">
        <w:rPr>
          <w:rFonts w:ascii="Century Gothic" w:eastAsia="Garamond" w:hAnsi="Century Gothic" w:cs="Garamond"/>
          <w:b/>
          <w:smallCaps/>
          <w:sz w:val="22"/>
          <w:szCs w:val="22"/>
        </w:rPr>
        <w:t xml:space="preserve"> AND CONTRIBUTIONS</w:t>
      </w:r>
    </w:p>
    <w:p w14:paraId="652A60ED" w14:textId="270522AD" w:rsidR="009B30C0" w:rsidRPr="008816E0" w:rsidRDefault="009B30C0" w:rsidP="009B30C0">
      <w:pPr>
        <w:spacing w:before="120"/>
        <w:ind w:right="-35"/>
        <w:rPr>
          <w:rFonts w:ascii="Century Gothic" w:eastAsia="Garamond" w:hAnsi="Century Gothic" w:cstheme="minorHAnsi"/>
          <w:b/>
          <w:bCs/>
          <w:sz w:val="20"/>
          <w:szCs w:val="20"/>
        </w:rPr>
      </w:pPr>
      <w:r w:rsidRPr="008816E0">
        <w:rPr>
          <w:rFonts w:ascii="Century Gothic" w:eastAsia="Garamond" w:hAnsi="Century Gothic" w:cstheme="minorHAnsi"/>
          <w:b/>
          <w:bCs/>
          <w:sz w:val="20"/>
          <w:szCs w:val="20"/>
        </w:rPr>
        <w:t xml:space="preserve">Leadership </w:t>
      </w:r>
    </w:p>
    <w:p w14:paraId="04ABD2A6" w14:textId="3A39D16A" w:rsidR="009B30C0" w:rsidRDefault="00362FF4" w:rsidP="009B30C0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>
        <w:rPr>
          <w:rFonts w:ascii="Century Gothic" w:eastAsia="Garamond" w:hAnsi="Century Gothic" w:cstheme="minorHAnsi"/>
          <w:sz w:val="18"/>
          <w:szCs w:val="18"/>
        </w:rPr>
        <w:t>First appointed</w:t>
      </w:r>
      <w:r w:rsidR="009B30C0" w:rsidRPr="009B30C0">
        <w:rPr>
          <w:rFonts w:ascii="Century Gothic" w:eastAsia="Garamond" w:hAnsi="Century Gothic" w:cstheme="minorHAnsi"/>
          <w:sz w:val="18"/>
          <w:szCs w:val="18"/>
        </w:rPr>
        <w:t xml:space="preserve"> member of </w:t>
      </w:r>
      <w:r>
        <w:rPr>
          <w:rFonts w:ascii="Century Gothic" w:eastAsia="Garamond" w:hAnsi="Century Gothic" w:cstheme="minorHAnsi"/>
          <w:sz w:val="18"/>
          <w:szCs w:val="18"/>
        </w:rPr>
        <w:t xml:space="preserve">Chanel </w:t>
      </w:r>
      <w:r w:rsidR="009B30C0">
        <w:rPr>
          <w:rFonts w:ascii="Century Gothic" w:eastAsia="Garamond" w:hAnsi="Century Gothic" w:cstheme="minorHAnsi"/>
          <w:sz w:val="18"/>
          <w:szCs w:val="18"/>
        </w:rPr>
        <w:t xml:space="preserve">Group Board </w:t>
      </w:r>
      <w:r>
        <w:rPr>
          <w:rFonts w:ascii="Century Gothic" w:eastAsia="Garamond" w:hAnsi="Century Gothic" w:cstheme="minorHAnsi"/>
          <w:sz w:val="18"/>
          <w:szCs w:val="18"/>
        </w:rPr>
        <w:t>on</w:t>
      </w:r>
      <w:r w:rsidR="009B30C0">
        <w:rPr>
          <w:rFonts w:ascii="Century Gothic" w:eastAsia="Garamond" w:hAnsi="Century Gothic" w:cstheme="minorHAnsi"/>
          <w:sz w:val="18"/>
          <w:szCs w:val="18"/>
        </w:rPr>
        <w:t xml:space="preserve"> its creation in 2016</w:t>
      </w:r>
      <w:r>
        <w:rPr>
          <w:rFonts w:ascii="Century Gothic" w:eastAsia="Garamond" w:hAnsi="Century Gothic" w:cstheme="minorHAnsi"/>
          <w:sz w:val="18"/>
          <w:szCs w:val="18"/>
        </w:rPr>
        <w:t xml:space="preserve">. </w:t>
      </w:r>
      <w:r w:rsidR="009B30C0">
        <w:rPr>
          <w:rFonts w:ascii="Century Gothic" w:eastAsia="Garamond" w:hAnsi="Century Gothic" w:cstheme="minorHAnsi"/>
          <w:sz w:val="18"/>
          <w:szCs w:val="18"/>
        </w:rPr>
        <w:t xml:space="preserve"> </w:t>
      </w:r>
      <w:r>
        <w:rPr>
          <w:rFonts w:ascii="Century Gothic" w:eastAsia="Garamond" w:hAnsi="Century Gothic" w:cstheme="minorHAnsi"/>
          <w:sz w:val="18"/>
          <w:szCs w:val="18"/>
        </w:rPr>
        <w:t>Instrumental in</w:t>
      </w:r>
      <w:r w:rsidR="009B30C0">
        <w:rPr>
          <w:rFonts w:ascii="Century Gothic" w:eastAsia="Garamond" w:hAnsi="Century Gothic" w:cstheme="minorHAnsi"/>
          <w:sz w:val="18"/>
          <w:szCs w:val="18"/>
        </w:rPr>
        <w:t xml:space="preserve"> establishing a</w:t>
      </w:r>
      <w:r>
        <w:rPr>
          <w:rFonts w:ascii="Century Gothic" w:eastAsia="Garamond" w:hAnsi="Century Gothic" w:cstheme="minorHAnsi"/>
          <w:sz w:val="18"/>
          <w:szCs w:val="18"/>
        </w:rPr>
        <w:t xml:space="preserve">n operating board with the </w:t>
      </w:r>
      <w:r w:rsidR="009B30C0">
        <w:rPr>
          <w:rFonts w:ascii="Century Gothic" w:eastAsia="Garamond" w:hAnsi="Century Gothic" w:cstheme="minorHAnsi"/>
          <w:sz w:val="18"/>
          <w:szCs w:val="18"/>
        </w:rPr>
        <w:t xml:space="preserve">governance </w:t>
      </w:r>
      <w:r>
        <w:rPr>
          <w:rFonts w:ascii="Century Gothic" w:eastAsia="Garamond" w:hAnsi="Century Gothic" w:cstheme="minorHAnsi"/>
          <w:sz w:val="18"/>
          <w:szCs w:val="18"/>
        </w:rPr>
        <w:t>regime of a publicly accountable</w:t>
      </w:r>
      <w:r w:rsidR="00991796">
        <w:rPr>
          <w:rFonts w:ascii="Century Gothic" w:eastAsia="Garamond" w:hAnsi="Century Gothic" w:cstheme="minorHAnsi"/>
          <w:sz w:val="18"/>
          <w:szCs w:val="18"/>
        </w:rPr>
        <w:t>, multi-national</w:t>
      </w:r>
      <w:r>
        <w:rPr>
          <w:rFonts w:ascii="Century Gothic" w:eastAsia="Garamond" w:hAnsi="Century Gothic" w:cstheme="minorHAnsi"/>
          <w:sz w:val="18"/>
          <w:szCs w:val="18"/>
        </w:rPr>
        <w:t xml:space="preserve"> organisation for this privately owned family company.</w:t>
      </w:r>
    </w:p>
    <w:p w14:paraId="67C2137E" w14:textId="524C97F5" w:rsidR="00362FF4" w:rsidRDefault="00707E65" w:rsidP="009B30C0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>
        <w:rPr>
          <w:rFonts w:ascii="Century Gothic" w:eastAsia="Garamond" w:hAnsi="Century Gothic" w:cstheme="minorHAnsi"/>
          <w:sz w:val="18"/>
          <w:szCs w:val="18"/>
        </w:rPr>
        <w:t>As board member</w:t>
      </w:r>
      <w:r w:rsidR="00E13488">
        <w:rPr>
          <w:rFonts w:ascii="Century Gothic" w:eastAsia="Garamond" w:hAnsi="Century Gothic" w:cstheme="minorHAnsi"/>
          <w:sz w:val="18"/>
          <w:szCs w:val="18"/>
        </w:rPr>
        <w:t>,</w:t>
      </w:r>
      <w:r>
        <w:rPr>
          <w:rFonts w:ascii="Century Gothic" w:eastAsia="Garamond" w:hAnsi="Century Gothic" w:cstheme="minorHAnsi"/>
          <w:sz w:val="18"/>
          <w:szCs w:val="18"/>
        </w:rPr>
        <w:t xml:space="preserve"> instrumental in strategic decisions </w:t>
      </w:r>
      <w:r w:rsidR="00991796">
        <w:rPr>
          <w:rFonts w:ascii="Century Gothic" w:eastAsia="Garamond" w:hAnsi="Century Gothic" w:cstheme="minorHAnsi"/>
          <w:sz w:val="18"/>
          <w:szCs w:val="18"/>
        </w:rPr>
        <w:t>related to</w:t>
      </w:r>
      <w:r>
        <w:rPr>
          <w:rFonts w:ascii="Century Gothic" w:eastAsia="Garamond" w:hAnsi="Century Gothic" w:cstheme="minorHAnsi"/>
          <w:sz w:val="18"/>
          <w:szCs w:val="18"/>
        </w:rPr>
        <w:t xml:space="preserve"> investment, growth, global footprint, brand value</w:t>
      </w:r>
      <w:r w:rsidR="00991796">
        <w:rPr>
          <w:rFonts w:ascii="Century Gothic" w:eastAsia="Garamond" w:hAnsi="Century Gothic" w:cstheme="minorHAnsi"/>
          <w:sz w:val="18"/>
          <w:szCs w:val="18"/>
        </w:rPr>
        <w:t xml:space="preserve">, </w:t>
      </w:r>
      <w:r>
        <w:rPr>
          <w:rFonts w:ascii="Century Gothic" w:eastAsia="Garamond" w:hAnsi="Century Gothic" w:cstheme="minorHAnsi"/>
          <w:sz w:val="18"/>
          <w:szCs w:val="18"/>
        </w:rPr>
        <w:t>legal and fiduciary reporting</w:t>
      </w:r>
      <w:r w:rsidR="00991796">
        <w:rPr>
          <w:rFonts w:ascii="Century Gothic" w:eastAsia="Garamond" w:hAnsi="Century Gothic" w:cstheme="minorHAnsi"/>
          <w:sz w:val="18"/>
          <w:szCs w:val="18"/>
        </w:rPr>
        <w:t xml:space="preserve"> and ESG</w:t>
      </w:r>
      <w:r>
        <w:rPr>
          <w:rFonts w:ascii="Century Gothic" w:eastAsia="Garamond" w:hAnsi="Century Gothic" w:cstheme="minorHAnsi"/>
          <w:sz w:val="18"/>
          <w:szCs w:val="18"/>
        </w:rPr>
        <w:t>.</w:t>
      </w:r>
    </w:p>
    <w:p w14:paraId="6E80B3D5" w14:textId="26EF3C0D" w:rsidR="00991796" w:rsidRDefault="00991796" w:rsidP="009B30C0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>
        <w:rPr>
          <w:rFonts w:ascii="Century Gothic" w:eastAsia="Garamond" w:hAnsi="Century Gothic" w:cstheme="minorHAnsi"/>
          <w:sz w:val="18"/>
          <w:szCs w:val="18"/>
        </w:rPr>
        <w:t xml:space="preserve">Member of the Audit Committee </w:t>
      </w:r>
      <w:r w:rsidR="003F7AB8">
        <w:rPr>
          <w:rFonts w:ascii="Century Gothic" w:eastAsia="Garamond" w:hAnsi="Century Gothic" w:cstheme="minorHAnsi"/>
          <w:sz w:val="18"/>
          <w:szCs w:val="18"/>
        </w:rPr>
        <w:t>constantly refin</w:t>
      </w:r>
      <w:r>
        <w:rPr>
          <w:rFonts w:ascii="Century Gothic" w:eastAsia="Garamond" w:hAnsi="Century Gothic" w:cstheme="minorHAnsi"/>
          <w:sz w:val="18"/>
          <w:szCs w:val="18"/>
        </w:rPr>
        <w:t>ing internal and external audit capabilities.</w:t>
      </w:r>
      <w:r w:rsidR="003F7AB8">
        <w:rPr>
          <w:rFonts w:ascii="Century Gothic" w:eastAsia="Garamond" w:hAnsi="Century Gothic" w:cstheme="minorHAnsi"/>
          <w:sz w:val="18"/>
          <w:szCs w:val="18"/>
        </w:rPr>
        <w:t xml:space="preserve"> Company accounts signatory working with auditors Deloitte and more recently EY.</w:t>
      </w:r>
    </w:p>
    <w:p w14:paraId="2CB3FD50" w14:textId="7D4E7F51" w:rsidR="00991796" w:rsidRPr="009B30C0" w:rsidRDefault="00991796" w:rsidP="009B30C0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>
        <w:rPr>
          <w:rFonts w:ascii="Century Gothic" w:eastAsia="Garamond" w:hAnsi="Century Gothic" w:cs="Garamond"/>
          <w:sz w:val="18"/>
          <w:szCs w:val="18"/>
        </w:rPr>
        <w:t xml:space="preserve">Member of the </w:t>
      </w:r>
      <w:r w:rsidRPr="00516B5A">
        <w:rPr>
          <w:rFonts w:ascii="Century Gothic" w:eastAsia="Garamond" w:hAnsi="Century Gothic" w:cs="Garamond"/>
          <w:sz w:val="18"/>
          <w:szCs w:val="18"/>
        </w:rPr>
        <w:t>Global Executive Committee</w:t>
      </w:r>
      <w:r>
        <w:rPr>
          <w:rFonts w:ascii="Century Gothic" w:eastAsia="Garamond" w:hAnsi="Century Gothic" w:cs="Garamond"/>
          <w:sz w:val="18"/>
          <w:szCs w:val="18"/>
        </w:rPr>
        <w:t xml:space="preserve"> responsible for </w:t>
      </w:r>
      <w:r w:rsidR="003F7AB8">
        <w:rPr>
          <w:rFonts w:ascii="Century Gothic" w:eastAsia="Garamond" w:hAnsi="Century Gothic" w:cs="Garamond"/>
          <w:sz w:val="18"/>
          <w:szCs w:val="18"/>
        </w:rPr>
        <w:t xml:space="preserve">profitable, effective and compliant </w:t>
      </w:r>
      <w:r>
        <w:rPr>
          <w:rFonts w:ascii="Century Gothic" w:eastAsia="Garamond" w:hAnsi="Century Gothic" w:cs="Garamond"/>
          <w:sz w:val="18"/>
          <w:szCs w:val="18"/>
        </w:rPr>
        <w:t>operations throughout the world.</w:t>
      </w:r>
    </w:p>
    <w:p w14:paraId="50765B99" w14:textId="77777777" w:rsidR="00991796" w:rsidRPr="008816E0" w:rsidRDefault="00991796" w:rsidP="00991796">
      <w:pPr>
        <w:spacing w:before="120"/>
        <w:ind w:right="-35"/>
        <w:rPr>
          <w:rFonts w:ascii="Century Gothic" w:eastAsia="Garamond" w:hAnsi="Century Gothic" w:cstheme="minorHAnsi"/>
          <w:b/>
          <w:bCs/>
          <w:sz w:val="20"/>
          <w:szCs w:val="20"/>
        </w:rPr>
      </w:pPr>
      <w:r w:rsidRPr="008816E0">
        <w:rPr>
          <w:rFonts w:ascii="Century Gothic" w:eastAsia="Garamond" w:hAnsi="Century Gothic" w:cstheme="minorHAnsi"/>
          <w:b/>
          <w:bCs/>
          <w:sz w:val="20"/>
          <w:szCs w:val="20"/>
        </w:rPr>
        <w:t>Governance and Risk</w:t>
      </w:r>
    </w:p>
    <w:p w14:paraId="67A4CBDB" w14:textId="46AB1123" w:rsidR="00991796" w:rsidRPr="004B7A18" w:rsidRDefault="00427AD6" w:rsidP="00991796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 w:rsidRPr="004B7A18">
        <w:rPr>
          <w:rFonts w:ascii="Century Gothic" w:eastAsia="Garamond" w:hAnsi="Century Gothic" w:cstheme="minorHAnsi"/>
          <w:sz w:val="18"/>
          <w:szCs w:val="18"/>
        </w:rPr>
        <w:t>Instrumental in ensuring internal and external systems protect the company from fiduciary and legal risk</w:t>
      </w:r>
      <w:r w:rsidR="003F7AB8" w:rsidRPr="004B7A18">
        <w:rPr>
          <w:rFonts w:ascii="Century Gothic" w:eastAsia="Garamond" w:hAnsi="Century Gothic" w:cstheme="minorHAnsi"/>
          <w:sz w:val="18"/>
          <w:szCs w:val="18"/>
        </w:rPr>
        <w:t xml:space="preserve"> working to the </w:t>
      </w:r>
      <w:r w:rsidR="004B7A18">
        <w:rPr>
          <w:rFonts w:ascii="Century Gothic" w:eastAsia="Garamond" w:hAnsi="Century Gothic" w:cstheme="minorHAnsi"/>
          <w:sz w:val="18"/>
          <w:szCs w:val="18"/>
        </w:rPr>
        <w:t xml:space="preserve">compliance </w:t>
      </w:r>
      <w:r w:rsidR="003F7AB8" w:rsidRPr="004B7A18">
        <w:rPr>
          <w:rFonts w:ascii="Century Gothic" w:eastAsia="Garamond" w:hAnsi="Century Gothic" w:cstheme="minorHAnsi"/>
          <w:sz w:val="18"/>
          <w:szCs w:val="18"/>
        </w:rPr>
        <w:t>standards of a listed business</w:t>
      </w:r>
      <w:r w:rsidRPr="004B7A18">
        <w:rPr>
          <w:rFonts w:ascii="Century Gothic" w:eastAsia="Garamond" w:hAnsi="Century Gothic" w:cstheme="minorHAnsi"/>
          <w:sz w:val="18"/>
          <w:szCs w:val="18"/>
        </w:rPr>
        <w:t>.</w:t>
      </w:r>
    </w:p>
    <w:p w14:paraId="584FCC94" w14:textId="483CD096" w:rsidR="00427AD6" w:rsidRPr="004B7A18" w:rsidRDefault="003F7AB8" w:rsidP="00991796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 w:rsidRPr="004B7A18">
        <w:rPr>
          <w:rFonts w:ascii="Century Gothic" w:eastAsia="Garamond" w:hAnsi="Century Gothic" w:cstheme="minorHAnsi"/>
          <w:sz w:val="18"/>
          <w:szCs w:val="18"/>
        </w:rPr>
        <w:t>Guarding against</w:t>
      </w:r>
      <w:r w:rsidR="00427AD6" w:rsidRPr="004B7A18">
        <w:rPr>
          <w:rFonts w:ascii="Century Gothic" w:eastAsia="Garamond" w:hAnsi="Century Gothic" w:cstheme="minorHAnsi"/>
          <w:sz w:val="18"/>
          <w:szCs w:val="18"/>
        </w:rPr>
        <w:t xml:space="preserve"> cyber security and technolog</w:t>
      </w:r>
      <w:r w:rsidRPr="004B7A18">
        <w:rPr>
          <w:rFonts w:ascii="Century Gothic" w:eastAsia="Garamond" w:hAnsi="Century Gothic" w:cstheme="minorHAnsi"/>
          <w:sz w:val="18"/>
          <w:szCs w:val="18"/>
        </w:rPr>
        <w:t>ical</w:t>
      </w:r>
      <w:r w:rsidR="00427AD6" w:rsidRPr="004B7A18">
        <w:rPr>
          <w:rFonts w:ascii="Century Gothic" w:eastAsia="Garamond" w:hAnsi="Century Gothic" w:cstheme="minorHAnsi"/>
          <w:sz w:val="18"/>
          <w:szCs w:val="18"/>
        </w:rPr>
        <w:t xml:space="preserve"> vulnerability</w:t>
      </w:r>
      <w:r w:rsidR="004B7A18" w:rsidRPr="004B7A18">
        <w:rPr>
          <w:rFonts w:ascii="Century Gothic" w:eastAsia="Garamond" w:hAnsi="Century Gothic" w:cstheme="minorHAnsi"/>
          <w:sz w:val="18"/>
          <w:szCs w:val="18"/>
        </w:rPr>
        <w:t>.</w:t>
      </w:r>
    </w:p>
    <w:p w14:paraId="445671D3" w14:textId="1417D9A2" w:rsidR="003F7AB8" w:rsidRPr="004B7A18" w:rsidRDefault="004B7A18" w:rsidP="00991796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 w:rsidRPr="004B7A18">
        <w:rPr>
          <w:rFonts w:ascii="Century Gothic" w:eastAsia="Garamond" w:hAnsi="Century Gothic" w:cstheme="minorHAnsi"/>
          <w:sz w:val="18"/>
          <w:szCs w:val="18"/>
        </w:rPr>
        <w:t>Mitigating Operational risk through crisis management strategies in circumstances such as Covid, industrial dispute and supply chain disruption.</w:t>
      </w:r>
    </w:p>
    <w:p w14:paraId="5B121C2F" w14:textId="60D023DE" w:rsidR="00CF7E3D" w:rsidRDefault="009B30C0" w:rsidP="009B30C0">
      <w:pPr>
        <w:spacing w:before="120"/>
        <w:ind w:right="-35"/>
        <w:rPr>
          <w:rFonts w:ascii="Century Gothic" w:eastAsia="Garamond" w:hAnsi="Century Gothic" w:cstheme="minorHAnsi"/>
          <w:b/>
          <w:bCs/>
          <w:sz w:val="20"/>
          <w:szCs w:val="20"/>
        </w:rPr>
      </w:pPr>
      <w:r w:rsidRPr="008816E0">
        <w:rPr>
          <w:rFonts w:ascii="Century Gothic" w:eastAsia="Garamond" w:hAnsi="Century Gothic" w:cstheme="minorHAnsi"/>
          <w:b/>
          <w:bCs/>
          <w:sz w:val="20"/>
          <w:szCs w:val="20"/>
        </w:rPr>
        <w:t xml:space="preserve">Environmental </w:t>
      </w:r>
    </w:p>
    <w:p w14:paraId="670B3678" w14:textId="3416AAEB" w:rsidR="0019706E" w:rsidRPr="0019706E" w:rsidRDefault="0019706E" w:rsidP="0019706E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 w:rsidRPr="0019706E">
        <w:rPr>
          <w:rFonts w:ascii="Century Gothic" w:eastAsia="Garamond" w:hAnsi="Century Gothic" w:cstheme="minorHAnsi"/>
          <w:sz w:val="18"/>
          <w:szCs w:val="18"/>
        </w:rPr>
        <w:t xml:space="preserve">Introducing worldwide practices which utilise </w:t>
      </w:r>
      <w:r w:rsidR="007E220D">
        <w:rPr>
          <w:rFonts w:ascii="Century Gothic" w:eastAsia="Garamond" w:hAnsi="Century Gothic" w:cstheme="minorHAnsi"/>
          <w:sz w:val="18"/>
          <w:szCs w:val="18"/>
        </w:rPr>
        <w:t xml:space="preserve">end-to-end </w:t>
      </w:r>
      <w:r w:rsidRPr="0019706E">
        <w:rPr>
          <w:rFonts w:ascii="Century Gothic" w:eastAsia="Garamond" w:hAnsi="Century Gothic" w:cstheme="minorHAnsi"/>
          <w:sz w:val="18"/>
          <w:szCs w:val="18"/>
        </w:rPr>
        <w:t xml:space="preserve">sustainable solutions </w:t>
      </w:r>
      <w:r w:rsidR="00E75E4B">
        <w:rPr>
          <w:rFonts w:ascii="Century Gothic" w:eastAsia="Garamond" w:hAnsi="Century Gothic" w:cstheme="minorHAnsi"/>
          <w:sz w:val="18"/>
          <w:szCs w:val="18"/>
        </w:rPr>
        <w:t xml:space="preserve">throughout the product and distribution lifecycle </w:t>
      </w:r>
      <w:r w:rsidRPr="0019706E">
        <w:rPr>
          <w:rFonts w:ascii="Century Gothic" w:eastAsia="Garamond" w:hAnsi="Century Gothic" w:cstheme="minorHAnsi"/>
          <w:sz w:val="18"/>
          <w:szCs w:val="18"/>
        </w:rPr>
        <w:t xml:space="preserve">with minimum </w:t>
      </w:r>
      <w:r w:rsidR="00E75E4B">
        <w:rPr>
          <w:rFonts w:ascii="Century Gothic" w:eastAsia="Garamond" w:hAnsi="Century Gothic" w:cstheme="minorHAnsi"/>
          <w:sz w:val="18"/>
          <w:szCs w:val="18"/>
        </w:rPr>
        <w:t xml:space="preserve">environmental </w:t>
      </w:r>
      <w:r w:rsidRPr="0019706E">
        <w:rPr>
          <w:rFonts w:ascii="Century Gothic" w:eastAsia="Garamond" w:hAnsi="Century Gothic" w:cstheme="minorHAnsi"/>
          <w:sz w:val="18"/>
          <w:szCs w:val="18"/>
        </w:rPr>
        <w:t>damage</w:t>
      </w:r>
      <w:r w:rsidR="00E75E4B">
        <w:rPr>
          <w:rFonts w:ascii="Century Gothic" w:eastAsia="Garamond" w:hAnsi="Century Gothic" w:cstheme="minorHAnsi"/>
          <w:sz w:val="18"/>
          <w:szCs w:val="18"/>
        </w:rPr>
        <w:t xml:space="preserve"> and accountable reporting</w:t>
      </w:r>
      <w:r w:rsidR="00CF7E3D" w:rsidRPr="0019706E">
        <w:rPr>
          <w:rFonts w:ascii="Century Gothic" w:eastAsia="Garamond" w:hAnsi="Century Gothic" w:cstheme="minorHAnsi"/>
          <w:sz w:val="18"/>
          <w:szCs w:val="18"/>
        </w:rPr>
        <w:t>.</w:t>
      </w:r>
      <w:r w:rsidRPr="0019706E">
        <w:rPr>
          <w:rFonts w:ascii="Century Gothic" w:eastAsia="Garamond" w:hAnsi="Century Gothic" w:cstheme="minorHAnsi"/>
          <w:sz w:val="18"/>
          <w:szCs w:val="18"/>
        </w:rPr>
        <w:t xml:space="preserve"> </w:t>
      </w:r>
    </w:p>
    <w:p w14:paraId="42D49CD1" w14:textId="73A63354" w:rsidR="0019706E" w:rsidRPr="0019706E" w:rsidRDefault="0019706E" w:rsidP="0019706E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>
        <w:rPr>
          <w:rFonts w:ascii="Century Gothic" w:eastAsia="Garamond" w:hAnsi="Century Gothic" w:cstheme="minorHAnsi"/>
          <w:sz w:val="18"/>
          <w:szCs w:val="18"/>
        </w:rPr>
        <w:t>Incorporating</w:t>
      </w:r>
      <w:r w:rsidRPr="0019706E">
        <w:rPr>
          <w:rFonts w:ascii="Century Gothic" w:eastAsia="Garamond" w:hAnsi="Century Gothic" w:cstheme="minorHAnsi"/>
          <w:sz w:val="18"/>
          <w:szCs w:val="18"/>
        </w:rPr>
        <w:t xml:space="preserve"> traditional craftsmanship</w:t>
      </w:r>
      <w:r>
        <w:rPr>
          <w:rFonts w:ascii="Century Gothic" w:eastAsia="Garamond" w:hAnsi="Century Gothic" w:cstheme="minorHAnsi"/>
          <w:sz w:val="18"/>
          <w:szCs w:val="18"/>
        </w:rPr>
        <w:t xml:space="preserve"> and practices</w:t>
      </w:r>
      <w:r w:rsidRPr="0019706E">
        <w:rPr>
          <w:rFonts w:ascii="Century Gothic" w:eastAsia="Garamond" w:hAnsi="Century Gothic" w:cstheme="minorHAnsi"/>
          <w:sz w:val="18"/>
          <w:szCs w:val="18"/>
        </w:rPr>
        <w:t xml:space="preserve"> </w:t>
      </w:r>
      <w:r>
        <w:rPr>
          <w:rFonts w:ascii="Century Gothic" w:eastAsia="Garamond" w:hAnsi="Century Gothic" w:cstheme="minorHAnsi"/>
          <w:sz w:val="18"/>
          <w:szCs w:val="18"/>
        </w:rPr>
        <w:t>combined with</w:t>
      </w:r>
      <w:r w:rsidRPr="0019706E">
        <w:rPr>
          <w:rFonts w:ascii="Century Gothic" w:eastAsia="Garamond" w:hAnsi="Century Gothic" w:cstheme="minorHAnsi"/>
          <w:sz w:val="18"/>
          <w:szCs w:val="18"/>
        </w:rPr>
        <w:t xml:space="preserve"> sourcing natural materials throughout the supply chain </w:t>
      </w:r>
      <w:r w:rsidR="007E220D">
        <w:rPr>
          <w:rFonts w:ascii="Century Gothic" w:eastAsia="Garamond" w:hAnsi="Century Gothic" w:cstheme="minorHAnsi"/>
          <w:sz w:val="18"/>
          <w:szCs w:val="18"/>
        </w:rPr>
        <w:t>reflecting</w:t>
      </w:r>
      <w:r w:rsidRPr="0019706E">
        <w:rPr>
          <w:rFonts w:ascii="Century Gothic" w:eastAsia="Garamond" w:hAnsi="Century Gothic" w:cstheme="minorHAnsi"/>
          <w:sz w:val="18"/>
          <w:szCs w:val="18"/>
        </w:rPr>
        <w:t xml:space="preserve"> the business philosophy of the organisation. </w:t>
      </w:r>
    </w:p>
    <w:p w14:paraId="2FD659B5" w14:textId="670A5723" w:rsidR="00CF7E3D" w:rsidRDefault="007E220D" w:rsidP="00CF7E3D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>
        <w:rPr>
          <w:rFonts w:ascii="Century Gothic" w:eastAsia="Garamond" w:hAnsi="Century Gothic" w:cstheme="minorHAnsi"/>
          <w:sz w:val="18"/>
          <w:szCs w:val="18"/>
        </w:rPr>
        <w:t>Employing circular economy principles, leading to the ultimate recycling and repurposing of luxury goods.</w:t>
      </w:r>
    </w:p>
    <w:p w14:paraId="2B9E6C75" w14:textId="5FF52826" w:rsidR="009B30C0" w:rsidRPr="008816E0" w:rsidRDefault="009B30C0" w:rsidP="009B30C0">
      <w:pPr>
        <w:spacing w:before="120"/>
        <w:ind w:right="-35"/>
        <w:rPr>
          <w:rFonts w:ascii="Century Gothic" w:eastAsia="Garamond" w:hAnsi="Century Gothic" w:cstheme="minorHAnsi"/>
          <w:b/>
          <w:bCs/>
          <w:sz w:val="20"/>
          <w:szCs w:val="20"/>
        </w:rPr>
      </w:pPr>
      <w:r w:rsidRPr="008816E0">
        <w:rPr>
          <w:rFonts w:ascii="Century Gothic" w:eastAsia="Garamond" w:hAnsi="Century Gothic" w:cstheme="minorHAnsi"/>
          <w:b/>
          <w:bCs/>
          <w:sz w:val="20"/>
          <w:szCs w:val="20"/>
        </w:rPr>
        <w:t xml:space="preserve">Social Impact </w:t>
      </w:r>
    </w:p>
    <w:p w14:paraId="0D2F1B7C" w14:textId="328E87C6" w:rsidR="00CF7E3D" w:rsidRDefault="00CF7E3D" w:rsidP="009B30C0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 w:rsidRPr="00CF7E3D">
        <w:rPr>
          <w:rFonts w:ascii="Century Gothic" w:eastAsia="Garamond" w:hAnsi="Century Gothic" w:cstheme="minorHAnsi"/>
          <w:sz w:val="18"/>
          <w:szCs w:val="18"/>
        </w:rPr>
        <w:t>Supporting</w:t>
      </w:r>
      <w:r>
        <w:rPr>
          <w:rFonts w:ascii="Century Gothic" w:eastAsia="Garamond" w:hAnsi="Century Gothic" w:cstheme="minorHAnsi"/>
          <w:sz w:val="18"/>
          <w:szCs w:val="18"/>
        </w:rPr>
        <w:t xml:space="preserve"> company</w:t>
      </w:r>
      <w:r w:rsidR="0087008F">
        <w:rPr>
          <w:rFonts w:ascii="Century Gothic" w:eastAsia="Garamond" w:hAnsi="Century Gothic" w:cstheme="minorHAnsi"/>
          <w:sz w:val="18"/>
          <w:szCs w:val="18"/>
        </w:rPr>
        <w:t>-</w:t>
      </w:r>
      <w:r>
        <w:rPr>
          <w:rFonts w:ascii="Century Gothic" w:eastAsia="Garamond" w:hAnsi="Century Gothic" w:cstheme="minorHAnsi"/>
          <w:sz w:val="18"/>
          <w:szCs w:val="18"/>
        </w:rPr>
        <w:t xml:space="preserve">wide </w:t>
      </w:r>
      <w:r w:rsidR="0087008F">
        <w:rPr>
          <w:rFonts w:ascii="Century Gothic" w:eastAsia="Garamond" w:hAnsi="Century Gothic" w:cstheme="minorHAnsi"/>
          <w:sz w:val="18"/>
          <w:szCs w:val="18"/>
        </w:rPr>
        <w:t xml:space="preserve">workforce </w:t>
      </w:r>
      <w:r>
        <w:rPr>
          <w:rFonts w:ascii="Century Gothic" w:eastAsia="Garamond" w:hAnsi="Century Gothic" w:cstheme="minorHAnsi"/>
          <w:sz w:val="18"/>
          <w:szCs w:val="18"/>
        </w:rPr>
        <w:t>initiative</w:t>
      </w:r>
      <w:r w:rsidR="0087008F">
        <w:rPr>
          <w:rFonts w:ascii="Century Gothic" w:eastAsia="Garamond" w:hAnsi="Century Gothic" w:cstheme="minorHAnsi"/>
          <w:sz w:val="18"/>
          <w:szCs w:val="18"/>
        </w:rPr>
        <w:t>s</w:t>
      </w:r>
      <w:r>
        <w:rPr>
          <w:rFonts w:ascii="Century Gothic" w:eastAsia="Garamond" w:hAnsi="Century Gothic" w:cstheme="minorHAnsi"/>
          <w:sz w:val="18"/>
          <w:szCs w:val="18"/>
        </w:rPr>
        <w:t xml:space="preserve"> to </w:t>
      </w:r>
      <w:r w:rsidR="0087008F">
        <w:rPr>
          <w:rFonts w:ascii="Century Gothic" w:eastAsia="Garamond" w:hAnsi="Century Gothic" w:cstheme="minorHAnsi"/>
          <w:sz w:val="18"/>
          <w:szCs w:val="18"/>
        </w:rPr>
        <w:t>meet</w:t>
      </w:r>
      <w:r>
        <w:rPr>
          <w:rFonts w:ascii="Century Gothic" w:eastAsia="Garamond" w:hAnsi="Century Gothic" w:cstheme="minorHAnsi"/>
          <w:sz w:val="18"/>
          <w:szCs w:val="18"/>
        </w:rPr>
        <w:t xml:space="preserve"> minimum wage</w:t>
      </w:r>
      <w:r w:rsidR="0087008F">
        <w:rPr>
          <w:rFonts w:ascii="Century Gothic" w:eastAsia="Garamond" w:hAnsi="Century Gothic" w:cstheme="minorHAnsi"/>
          <w:sz w:val="18"/>
          <w:szCs w:val="18"/>
        </w:rPr>
        <w:t>, cost of living and ethical employment standards and conditions across the globe.</w:t>
      </w:r>
    </w:p>
    <w:p w14:paraId="77B38A09" w14:textId="43D4D1D5" w:rsidR="009B30C0" w:rsidRPr="00CF7E3D" w:rsidRDefault="0087008F" w:rsidP="009B30C0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>
        <w:rPr>
          <w:rFonts w:ascii="Century Gothic" w:eastAsia="Garamond" w:hAnsi="Century Gothic" w:cstheme="minorHAnsi"/>
          <w:sz w:val="18"/>
          <w:szCs w:val="18"/>
        </w:rPr>
        <w:t xml:space="preserve">Ensuring </w:t>
      </w:r>
      <w:r w:rsidR="004E31B8">
        <w:rPr>
          <w:rFonts w:ascii="Century Gothic" w:eastAsia="Garamond" w:hAnsi="Century Gothic" w:cstheme="minorHAnsi"/>
          <w:sz w:val="18"/>
          <w:szCs w:val="18"/>
        </w:rPr>
        <w:t>gender</w:t>
      </w:r>
      <w:r w:rsidR="00082DA3">
        <w:rPr>
          <w:rFonts w:ascii="Century Gothic" w:eastAsia="Garamond" w:hAnsi="Century Gothic" w:cstheme="minorHAnsi"/>
          <w:sz w:val="18"/>
          <w:szCs w:val="18"/>
        </w:rPr>
        <w:t xml:space="preserve"> / LGBGTQ+</w:t>
      </w:r>
      <w:r w:rsidR="004E31B8">
        <w:rPr>
          <w:rFonts w:ascii="Century Gothic" w:eastAsia="Garamond" w:hAnsi="Century Gothic" w:cstheme="minorHAnsi"/>
          <w:sz w:val="18"/>
          <w:szCs w:val="18"/>
        </w:rPr>
        <w:t xml:space="preserve"> </w:t>
      </w:r>
      <w:r>
        <w:rPr>
          <w:rFonts w:ascii="Century Gothic" w:eastAsia="Garamond" w:hAnsi="Century Gothic" w:cstheme="minorHAnsi"/>
          <w:sz w:val="18"/>
          <w:szCs w:val="18"/>
        </w:rPr>
        <w:t>balance</w:t>
      </w:r>
      <w:r w:rsidR="004E31B8">
        <w:rPr>
          <w:rFonts w:ascii="Century Gothic" w:eastAsia="Garamond" w:hAnsi="Century Gothic" w:cstheme="minorHAnsi"/>
          <w:sz w:val="18"/>
          <w:szCs w:val="18"/>
        </w:rPr>
        <w:t xml:space="preserve"> and </w:t>
      </w:r>
      <w:r w:rsidR="00082DA3">
        <w:rPr>
          <w:rFonts w:ascii="Century Gothic" w:eastAsia="Garamond" w:hAnsi="Century Gothic" w:cstheme="minorHAnsi"/>
          <w:sz w:val="18"/>
          <w:szCs w:val="18"/>
        </w:rPr>
        <w:t>wider</w:t>
      </w:r>
      <w:r w:rsidR="004E31B8">
        <w:rPr>
          <w:rFonts w:ascii="Century Gothic" w:eastAsia="Garamond" w:hAnsi="Century Gothic" w:cstheme="minorHAnsi"/>
          <w:sz w:val="18"/>
          <w:szCs w:val="18"/>
        </w:rPr>
        <w:t xml:space="preserve"> diversity principles</w:t>
      </w:r>
      <w:r w:rsidR="00082DA3">
        <w:rPr>
          <w:rFonts w:ascii="Century Gothic" w:eastAsia="Garamond" w:hAnsi="Century Gothic" w:cstheme="minorHAnsi"/>
          <w:sz w:val="18"/>
          <w:szCs w:val="18"/>
        </w:rPr>
        <w:t xml:space="preserve"> from ethnicity to neurodiversity are</w:t>
      </w:r>
      <w:r>
        <w:rPr>
          <w:rFonts w:ascii="Century Gothic" w:eastAsia="Garamond" w:hAnsi="Century Gothic" w:cstheme="minorHAnsi"/>
          <w:sz w:val="18"/>
          <w:szCs w:val="18"/>
        </w:rPr>
        <w:t xml:space="preserve"> reflected throughout the organisation </w:t>
      </w:r>
      <w:r w:rsidR="004E31B8">
        <w:rPr>
          <w:rFonts w:ascii="Century Gothic" w:eastAsia="Garamond" w:hAnsi="Century Gothic" w:cstheme="minorHAnsi"/>
          <w:sz w:val="18"/>
          <w:szCs w:val="18"/>
        </w:rPr>
        <w:t>– current board is 50% female and ethnically diverse.</w:t>
      </w:r>
    </w:p>
    <w:p w14:paraId="36B818F5" w14:textId="1264C718" w:rsidR="00CF7E3D" w:rsidRPr="00CF7E3D" w:rsidRDefault="004E31B8" w:rsidP="009B30C0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>
        <w:rPr>
          <w:rFonts w:ascii="Century Gothic" w:eastAsia="Garamond" w:hAnsi="Century Gothic" w:cstheme="minorHAnsi"/>
          <w:sz w:val="18"/>
          <w:szCs w:val="18"/>
        </w:rPr>
        <w:t>Seeking to introduce apprenticeship and craftsmanship concepts and development initiatives for all employee levels increasing social mobility.</w:t>
      </w:r>
    </w:p>
    <w:p w14:paraId="00D3EA5B" w14:textId="77777777" w:rsidR="00D77316" w:rsidRPr="008816E0" w:rsidRDefault="00D77316" w:rsidP="00D77316">
      <w:pPr>
        <w:spacing w:before="120"/>
        <w:ind w:right="-35"/>
        <w:rPr>
          <w:rFonts w:ascii="Century Gothic" w:eastAsia="Garamond" w:hAnsi="Century Gothic" w:cstheme="minorHAnsi"/>
          <w:b/>
          <w:bCs/>
          <w:sz w:val="20"/>
          <w:szCs w:val="20"/>
        </w:rPr>
      </w:pPr>
      <w:r w:rsidRPr="008816E0">
        <w:rPr>
          <w:rFonts w:ascii="Century Gothic" w:eastAsia="Garamond" w:hAnsi="Century Gothic" w:cstheme="minorHAnsi"/>
          <w:b/>
          <w:bCs/>
          <w:sz w:val="20"/>
          <w:szCs w:val="20"/>
        </w:rPr>
        <w:t>Vision and Transformation</w:t>
      </w:r>
    </w:p>
    <w:p w14:paraId="5CD25995" w14:textId="30E813CE" w:rsidR="00D77316" w:rsidRPr="00516B5A" w:rsidRDefault="00E13488" w:rsidP="00D77316">
      <w:pPr>
        <w:pStyle w:val="ListParagraph"/>
        <w:numPr>
          <w:ilvl w:val="0"/>
          <w:numId w:val="9"/>
        </w:numPr>
        <w:spacing w:before="40" w:after="0" w:line="240" w:lineRule="auto"/>
        <w:ind w:left="360" w:right="-35"/>
        <w:contextualSpacing w:val="0"/>
        <w:rPr>
          <w:rFonts w:ascii="Century Gothic" w:eastAsia="Garamond" w:hAnsi="Century Gothic" w:cs="Garamond"/>
          <w:sz w:val="18"/>
          <w:szCs w:val="18"/>
        </w:rPr>
      </w:pPr>
      <w:r>
        <w:rPr>
          <w:rFonts w:ascii="Century Gothic" w:eastAsia="Garamond" w:hAnsi="Century Gothic" w:cstheme="minorHAnsi"/>
          <w:sz w:val="18"/>
          <w:szCs w:val="18"/>
        </w:rPr>
        <w:t>D</w:t>
      </w:r>
      <w:r w:rsidR="00D77316" w:rsidRPr="00516B5A">
        <w:rPr>
          <w:rFonts w:ascii="Century Gothic" w:eastAsia="Garamond" w:hAnsi="Century Gothic" w:cstheme="minorHAnsi"/>
          <w:sz w:val="18"/>
          <w:szCs w:val="18"/>
        </w:rPr>
        <w:t xml:space="preserve">eveloping a research project with ESCP </w:t>
      </w:r>
      <w:r w:rsidR="00E75E4B">
        <w:rPr>
          <w:rFonts w:ascii="Century Gothic" w:eastAsia="Garamond" w:hAnsi="Century Gothic" w:cstheme="minorHAnsi"/>
          <w:sz w:val="18"/>
          <w:szCs w:val="18"/>
        </w:rPr>
        <w:t>defining</w:t>
      </w:r>
      <w:r w:rsidR="00D77316" w:rsidRPr="00516B5A">
        <w:rPr>
          <w:rFonts w:ascii="Century Gothic" w:eastAsia="Garamond" w:hAnsi="Century Gothic" w:cstheme="minorHAnsi"/>
          <w:sz w:val="18"/>
          <w:szCs w:val="18"/>
        </w:rPr>
        <w:t xml:space="preserve"> future business model</w:t>
      </w:r>
      <w:r w:rsidR="00E75E4B">
        <w:rPr>
          <w:rFonts w:ascii="Century Gothic" w:eastAsia="Garamond" w:hAnsi="Century Gothic" w:cstheme="minorHAnsi"/>
          <w:sz w:val="18"/>
          <w:szCs w:val="18"/>
        </w:rPr>
        <w:t>s</w:t>
      </w:r>
      <w:r w:rsidR="00D77316" w:rsidRPr="00516B5A">
        <w:rPr>
          <w:rFonts w:ascii="Century Gothic" w:eastAsia="Garamond" w:hAnsi="Century Gothic" w:cstheme="minorHAnsi"/>
          <w:sz w:val="18"/>
          <w:szCs w:val="18"/>
        </w:rPr>
        <w:t xml:space="preserve"> for luxury partners, leveraging new technologies </w:t>
      </w:r>
      <w:r w:rsidR="00E75E4B">
        <w:rPr>
          <w:rFonts w:ascii="Century Gothic" w:eastAsia="Garamond" w:hAnsi="Century Gothic" w:cstheme="minorHAnsi"/>
          <w:sz w:val="18"/>
          <w:szCs w:val="18"/>
        </w:rPr>
        <w:t>from</w:t>
      </w:r>
      <w:r w:rsidR="00D77316" w:rsidRPr="00516B5A">
        <w:rPr>
          <w:rFonts w:ascii="Century Gothic" w:eastAsia="Garamond" w:hAnsi="Century Gothic" w:cstheme="minorHAnsi"/>
          <w:sz w:val="18"/>
          <w:szCs w:val="18"/>
        </w:rPr>
        <w:t xml:space="preserve"> blockchain</w:t>
      </w:r>
      <w:r w:rsidR="00E75E4B">
        <w:rPr>
          <w:rFonts w:ascii="Century Gothic" w:eastAsia="Garamond" w:hAnsi="Century Gothic" w:cstheme="minorHAnsi"/>
          <w:sz w:val="18"/>
          <w:szCs w:val="18"/>
        </w:rPr>
        <w:t xml:space="preserve"> to</w:t>
      </w:r>
      <w:r w:rsidR="00D77316" w:rsidRPr="00516B5A">
        <w:rPr>
          <w:rFonts w:ascii="Century Gothic" w:eastAsia="Garamond" w:hAnsi="Century Gothic" w:cstheme="minorHAnsi"/>
          <w:sz w:val="18"/>
          <w:szCs w:val="18"/>
        </w:rPr>
        <w:t xml:space="preserve"> tokens, web 3.0 and Metaverse redefin</w:t>
      </w:r>
      <w:r w:rsidR="00E75E4B">
        <w:rPr>
          <w:rFonts w:ascii="Century Gothic" w:eastAsia="Garamond" w:hAnsi="Century Gothic" w:cstheme="minorHAnsi"/>
          <w:sz w:val="18"/>
          <w:szCs w:val="18"/>
        </w:rPr>
        <w:t>ing client</w:t>
      </w:r>
      <w:r w:rsidR="00D77316" w:rsidRPr="00516B5A">
        <w:rPr>
          <w:rFonts w:ascii="Century Gothic" w:eastAsia="Garamond" w:hAnsi="Century Gothic" w:cstheme="minorHAnsi"/>
          <w:sz w:val="18"/>
          <w:szCs w:val="18"/>
        </w:rPr>
        <w:t xml:space="preserve"> relationships</w:t>
      </w:r>
      <w:r>
        <w:rPr>
          <w:rFonts w:ascii="Century Gothic" w:eastAsia="Garamond" w:hAnsi="Century Gothic" w:cstheme="minorHAnsi"/>
          <w:sz w:val="18"/>
          <w:szCs w:val="18"/>
        </w:rPr>
        <w:t xml:space="preserve"> and </w:t>
      </w:r>
      <w:r w:rsidR="009C5B09">
        <w:rPr>
          <w:rFonts w:ascii="Century Gothic" w:eastAsia="Garamond" w:hAnsi="Century Gothic" w:cs="Garamond"/>
          <w:sz w:val="18"/>
          <w:szCs w:val="18"/>
        </w:rPr>
        <w:t xml:space="preserve">reviewing </w:t>
      </w:r>
      <w:r w:rsidR="00D77316" w:rsidRPr="00516B5A">
        <w:rPr>
          <w:rFonts w:ascii="Century Gothic" w:eastAsia="Garamond" w:hAnsi="Century Gothic" w:cs="Garamond"/>
          <w:sz w:val="18"/>
          <w:szCs w:val="18"/>
        </w:rPr>
        <w:t>outdated concept</w:t>
      </w:r>
      <w:r>
        <w:rPr>
          <w:rFonts w:ascii="Century Gothic" w:eastAsia="Garamond" w:hAnsi="Century Gothic" w:cs="Garamond"/>
          <w:sz w:val="18"/>
          <w:szCs w:val="18"/>
        </w:rPr>
        <w:t>s</w:t>
      </w:r>
      <w:r w:rsidR="00D77316" w:rsidRPr="00516B5A">
        <w:rPr>
          <w:rFonts w:ascii="Century Gothic" w:eastAsia="Garamond" w:hAnsi="Century Gothic" w:cs="Garamond"/>
          <w:sz w:val="18"/>
          <w:szCs w:val="18"/>
        </w:rPr>
        <w:t xml:space="preserve"> of ownership and retention versus new ways of usage and experience.</w:t>
      </w:r>
    </w:p>
    <w:p w14:paraId="0CC38FA3" w14:textId="206CE846" w:rsidR="00D77316" w:rsidRPr="00516B5A" w:rsidRDefault="009C5B09" w:rsidP="00D77316">
      <w:pPr>
        <w:pStyle w:val="ListParagraph"/>
        <w:numPr>
          <w:ilvl w:val="0"/>
          <w:numId w:val="9"/>
        </w:numPr>
        <w:spacing w:before="40" w:after="0" w:line="240" w:lineRule="auto"/>
        <w:ind w:left="357" w:right="-35" w:hanging="357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>
        <w:rPr>
          <w:rFonts w:ascii="Century Gothic" w:eastAsia="Garamond" w:hAnsi="Century Gothic" w:cstheme="minorHAnsi"/>
          <w:sz w:val="18"/>
          <w:szCs w:val="18"/>
        </w:rPr>
        <w:t>Pioneered</w:t>
      </w:r>
      <w:r w:rsidR="00D77316" w:rsidRPr="00516B5A">
        <w:rPr>
          <w:rFonts w:ascii="Century Gothic" w:eastAsia="Garamond" w:hAnsi="Century Gothic" w:cstheme="minorHAnsi"/>
          <w:sz w:val="18"/>
          <w:szCs w:val="18"/>
        </w:rPr>
        <w:t xml:space="preserve"> innovative business concepts, </w:t>
      </w:r>
      <w:r>
        <w:rPr>
          <w:rFonts w:ascii="Century Gothic" w:eastAsia="Garamond" w:hAnsi="Century Gothic" w:cstheme="minorHAnsi"/>
          <w:sz w:val="18"/>
          <w:szCs w:val="18"/>
        </w:rPr>
        <w:t xml:space="preserve">including the </w:t>
      </w:r>
      <w:r w:rsidR="00D77316" w:rsidRPr="00516B5A">
        <w:rPr>
          <w:rFonts w:ascii="Century Gothic" w:eastAsia="Garamond" w:hAnsi="Century Gothic" w:cstheme="minorHAnsi"/>
          <w:sz w:val="18"/>
          <w:szCs w:val="18"/>
        </w:rPr>
        <w:t>trial of exclusive perfumes ahead of the market ultimately leveraging this beyond the UK</w:t>
      </w:r>
      <w:r>
        <w:rPr>
          <w:rFonts w:ascii="Century Gothic" w:eastAsia="Garamond" w:hAnsi="Century Gothic" w:cstheme="minorHAnsi"/>
          <w:sz w:val="18"/>
          <w:szCs w:val="18"/>
        </w:rPr>
        <w:t xml:space="preserve">, </w:t>
      </w:r>
      <w:r w:rsidR="00D77316" w:rsidRPr="00516B5A">
        <w:rPr>
          <w:rFonts w:ascii="Century Gothic" w:eastAsia="Garamond" w:hAnsi="Century Gothic" w:cstheme="minorHAnsi"/>
          <w:sz w:val="18"/>
          <w:szCs w:val="18"/>
        </w:rPr>
        <w:t>establish</w:t>
      </w:r>
      <w:r>
        <w:rPr>
          <w:rFonts w:ascii="Century Gothic" w:eastAsia="Garamond" w:hAnsi="Century Gothic" w:cstheme="minorHAnsi"/>
          <w:sz w:val="18"/>
          <w:szCs w:val="18"/>
        </w:rPr>
        <w:t>ing</w:t>
      </w:r>
      <w:r w:rsidR="00D77316" w:rsidRPr="00516B5A">
        <w:rPr>
          <w:rFonts w:ascii="Century Gothic" w:eastAsia="Garamond" w:hAnsi="Century Gothic" w:cstheme="minorHAnsi"/>
          <w:sz w:val="18"/>
          <w:szCs w:val="18"/>
        </w:rPr>
        <w:t xml:space="preserve"> a market trend.</w:t>
      </w:r>
      <w:r w:rsidR="00D77316">
        <w:rPr>
          <w:rFonts w:ascii="Century Gothic" w:eastAsia="Garamond" w:hAnsi="Century Gothic" w:cstheme="minorHAnsi"/>
          <w:sz w:val="18"/>
          <w:szCs w:val="18"/>
        </w:rPr>
        <w:t xml:space="preserve"> </w:t>
      </w:r>
    </w:p>
    <w:p w14:paraId="456A0B60" w14:textId="77777777" w:rsidR="00D77316" w:rsidRPr="00516B5A" w:rsidRDefault="00D77316" w:rsidP="00D77316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Transformed the beauty products business model in Brazil by transitioning from 600 wholesalers to 6 retail standalone outlets together with eCommerce which tripled revenues. </w:t>
      </w:r>
    </w:p>
    <w:p w14:paraId="10432D55" w14:textId="15630F63" w:rsidR="00D77316" w:rsidRPr="00516B5A" w:rsidRDefault="00D77316" w:rsidP="00D77316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color w:val="0070C0"/>
          <w:sz w:val="18"/>
          <w:szCs w:val="18"/>
        </w:rPr>
      </w:pP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Created and implemented an innovative business model for Holland &amp; Holland </w:t>
      </w:r>
      <w:r w:rsidR="009C5B09">
        <w:rPr>
          <w:rFonts w:ascii="Century Gothic" w:eastAsia="Garamond" w:hAnsi="Century Gothic" w:cstheme="minorHAnsi"/>
          <w:sz w:val="18"/>
          <w:szCs w:val="18"/>
        </w:rPr>
        <w:t>for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access to products</w:t>
      </w:r>
      <w:r w:rsidR="009C5B09">
        <w:rPr>
          <w:rFonts w:ascii="Century Gothic" w:eastAsia="Garamond" w:hAnsi="Century Gothic" w:cstheme="minorHAnsi"/>
          <w:sz w:val="18"/>
          <w:szCs w:val="18"/>
        </w:rPr>
        <w:t>,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services and payment models. Customers now pay a deposit and monthly fee</w:t>
      </w:r>
      <w:r w:rsidR="009C5B09">
        <w:rPr>
          <w:rFonts w:ascii="Century Gothic" w:eastAsia="Garamond" w:hAnsi="Century Gothic" w:cstheme="minorHAnsi"/>
          <w:sz w:val="18"/>
          <w:szCs w:val="18"/>
        </w:rPr>
        <w:t xml:space="preserve"> and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are able to access the same ultimate luxury service</w:t>
      </w:r>
      <w:r w:rsidR="009C5B09">
        <w:rPr>
          <w:rFonts w:ascii="Century Gothic" w:eastAsia="Garamond" w:hAnsi="Century Gothic" w:cstheme="minorHAnsi"/>
          <w:sz w:val="18"/>
          <w:szCs w:val="18"/>
        </w:rPr>
        <w:t xml:space="preserve"> wherever they are in the world.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="005D3D10">
        <w:rPr>
          <w:rFonts w:ascii="Century Gothic" w:eastAsia="Garamond" w:hAnsi="Century Gothic" w:cstheme="minorHAnsi"/>
          <w:sz w:val="18"/>
          <w:szCs w:val="18"/>
        </w:rPr>
        <w:t>The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model </w:t>
      </w:r>
      <w:r w:rsidR="00E13488">
        <w:rPr>
          <w:rFonts w:ascii="Century Gothic" w:eastAsia="Garamond" w:hAnsi="Century Gothic" w:cstheme="minorHAnsi"/>
          <w:sz w:val="18"/>
          <w:szCs w:val="18"/>
        </w:rPr>
        <w:t>now</w:t>
      </w:r>
      <w:r w:rsidR="005D3D10">
        <w:rPr>
          <w:rFonts w:ascii="Century Gothic" w:eastAsia="Garamond" w:hAnsi="Century Gothic" w:cstheme="minorHAnsi"/>
          <w:sz w:val="18"/>
          <w:szCs w:val="18"/>
        </w:rPr>
        <w:t xml:space="preserve"> extend</w:t>
      </w:r>
      <w:r w:rsidR="00E13488">
        <w:rPr>
          <w:rFonts w:ascii="Century Gothic" w:eastAsia="Garamond" w:hAnsi="Century Gothic" w:cstheme="minorHAnsi"/>
          <w:sz w:val="18"/>
          <w:szCs w:val="18"/>
        </w:rPr>
        <w:t>s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="00E13488">
        <w:rPr>
          <w:rFonts w:ascii="Century Gothic" w:eastAsia="Garamond" w:hAnsi="Century Gothic" w:cstheme="minorHAnsi"/>
          <w:sz w:val="18"/>
          <w:szCs w:val="18"/>
        </w:rPr>
        <w:t>to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Pr="009C5B09">
        <w:rPr>
          <w:rFonts w:ascii="Century Gothic" w:eastAsia="Garamond" w:hAnsi="Century Gothic" w:cstheme="minorHAnsi"/>
          <w:sz w:val="18"/>
          <w:szCs w:val="18"/>
        </w:rPr>
        <w:t>Chanel VI</w:t>
      </w:r>
      <w:r w:rsidR="00E2580A" w:rsidRPr="009C5B09">
        <w:rPr>
          <w:rFonts w:ascii="Century Gothic" w:eastAsia="Garamond" w:hAnsi="Century Gothic" w:cstheme="minorHAnsi"/>
          <w:sz w:val="18"/>
          <w:szCs w:val="18"/>
        </w:rPr>
        <w:t>P</w:t>
      </w:r>
      <w:r w:rsidR="005D3D10">
        <w:rPr>
          <w:rFonts w:ascii="Century Gothic" w:eastAsia="Garamond" w:hAnsi="Century Gothic" w:cstheme="minorHAnsi"/>
          <w:sz w:val="18"/>
          <w:szCs w:val="18"/>
        </w:rPr>
        <w:t>s</w:t>
      </w:r>
      <w:r w:rsidR="009C5B09" w:rsidRPr="009C5B09">
        <w:rPr>
          <w:rFonts w:ascii="Century Gothic" w:eastAsia="Garamond" w:hAnsi="Century Gothic" w:cstheme="minorHAnsi"/>
          <w:sz w:val="18"/>
          <w:szCs w:val="18"/>
        </w:rPr>
        <w:t>.</w:t>
      </w:r>
    </w:p>
    <w:p w14:paraId="1AD6D01F" w14:textId="47E9A863" w:rsidR="001B363E" w:rsidRPr="008816E0" w:rsidRDefault="001B363E" w:rsidP="008C73C4">
      <w:pPr>
        <w:spacing w:before="120"/>
        <w:ind w:right="-35"/>
        <w:rPr>
          <w:rFonts w:ascii="Century Gothic" w:eastAsia="Garamond" w:hAnsi="Century Gothic" w:cstheme="minorHAnsi"/>
          <w:b/>
          <w:bCs/>
          <w:sz w:val="20"/>
          <w:szCs w:val="20"/>
        </w:rPr>
      </w:pPr>
      <w:r w:rsidRPr="008816E0">
        <w:rPr>
          <w:rFonts w:ascii="Century Gothic" w:eastAsia="Garamond" w:hAnsi="Century Gothic" w:cstheme="minorHAnsi"/>
          <w:b/>
          <w:bCs/>
          <w:sz w:val="20"/>
          <w:szCs w:val="20"/>
        </w:rPr>
        <w:t xml:space="preserve">Strategy </w:t>
      </w:r>
    </w:p>
    <w:p w14:paraId="6D9B31DA" w14:textId="021979E8" w:rsidR="00D52C8A" w:rsidRPr="00206BB0" w:rsidRDefault="00D52C8A" w:rsidP="008C73C4">
      <w:pPr>
        <w:pStyle w:val="ListParagraph"/>
        <w:numPr>
          <w:ilvl w:val="0"/>
          <w:numId w:val="9"/>
        </w:numPr>
        <w:spacing w:before="40" w:after="0" w:line="240" w:lineRule="auto"/>
        <w:ind w:left="357" w:right="-35" w:hanging="357"/>
        <w:contextualSpacing w:val="0"/>
        <w:rPr>
          <w:rFonts w:ascii="Century Gothic" w:eastAsia="Garamond" w:hAnsi="Century Gothic" w:cstheme="minorHAnsi"/>
          <w:i/>
          <w:iCs/>
          <w:color w:val="0070C0"/>
          <w:sz w:val="18"/>
          <w:szCs w:val="18"/>
        </w:rPr>
      </w:pP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Rapidly formulated 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>innovative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strateg</w:t>
      </w:r>
      <w:r w:rsidR="005D3D10">
        <w:rPr>
          <w:rFonts w:ascii="Century Gothic" w:eastAsia="Garamond" w:hAnsi="Century Gothic" w:cstheme="minorHAnsi"/>
          <w:sz w:val="18"/>
          <w:szCs w:val="18"/>
        </w:rPr>
        <w:t>ies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to manage the Covid</w:t>
      </w:r>
      <w:r w:rsidR="005D3D10">
        <w:rPr>
          <w:rFonts w:ascii="Century Gothic" w:eastAsia="Garamond" w:hAnsi="Century Gothic" w:cstheme="minorHAnsi"/>
          <w:sz w:val="18"/>
          <w:szCs w:val="18"/>
        </w:rPr>
        <w:t xml:space="preserve"> crisis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>.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>Avoided use of f</w:t>
      </w:r>
      <w:r w:rsidRPr="00516B5A">
        <w:rPr>
          <w:rFonts w:ascii="Century Gothic" w:eastAsia="Garamond" w:hAnsi="Century Gothic" w:cstheme="minorHAnsi"/>
          <w:sz w:val="18"/>
          <w:szCs w:val="18"/>
        </w:rPr>
        <w:t>urlough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 xml:space="preserve"> and grant monies</w:t>
      </w:r>
      <w:r w:rsidR="005D3D10">
        <w:rPr>
          <w:rFonts w:ascii="Century Gothic" w:eastAsia="Garamond" w:hAnsi="Century Gothic" w:cstheme="minorHAnsi"/>
          <w:sz w:val="18"/>
          <w:szCs w:val="18"/>
        </w:rPr>
        <w:t xml:space="preserve"> throughout the region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="005D3D10">
        <w:rPr>
          <w:rFonts w:ascii="Century Gothic" w:eastAsia="Garamond" w:hAnsi="Century Gothic" w:cstheme="minorHAnsi"/>
          <w:sz w:val="18"/>
          <w:szCs w:val="18"/>
        </w:rPr>
        <w:t>via</w:t>
      </w:r>
      <w:r w:rsidR="008816E0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="005D3D10">
        <w:rPr>
          <w:rFonts w:ascii="Century Gothic" w:eastAsia="Garamond" w:hAnsi="Century Gothic" w:cstheme="minorHAnsi"/>
          <w:sz w:val="18"/>
          <w:szCs w:val="18"/>
        </w:rPr>
        <w:t>1</w:t>
      </w:r>
      <w:r w:rsidR="008816E0">
        <w:rPr>
          <w:rFonts w:ascii="Century Gothic" w:eastAsia="Garamond" w:hAnsi="Century Gothic" w:cstheme="minorHAnsi"/>
          <w:sz w:val="18"/>
          <w:szCs w:val="18"/>
        </w:rPr>
        <w:t>5% reduction in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 xml:space="preserve"> employee reward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package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>s</w:t>
      </w:r>
      <w:r w:rsidR="008816E0">
        <w:rPr>
          <w:rFonts w:ascii="Century Gothic" w:eastAsia="Garamond" w:hAnsi="Century Gothic" w:cstheme="minorHAnsi"/>
          <w:sz w:val="18"/>
          <w:szCs w:val="18"/>
        </w:rPr>
        <w:t xml:space="preserve"> and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="008816E0">
        <w:rPr>
          <w:rFonts w:ascii="Century Gothic" w:eastAsia="Garamond" w:hAnsi="Century Gothic" w:cstheme="minorHAnsi"/>
          <w:sz w:val="18"/>
          <w:szCs w:val="18"/>
        </w:rPr>
        <w:t xml:space="preserve">20% 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>decreas</w:t>
      </w:r>
      <w:r w:rsidR="008816E0">
        <w:rPr>
          <w:rFonts w:ascii="Century Gothic" w:eastAsia="Garamond" w:hAnsi="Century Gothic" w:cstheme="minorHAnsi"/>
          <w:sz w:val="18"/>
          <w:szCs w:val="18"/>
        </w:rPr>
        <w:t>e in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Pr="00516B5A">
        <w:rPr>
          <w:rFonts w:ascii="Century Gothic" w:eastAsia="Garamond" w:hAnsi="Century Gothic" w:cstheme="minorHAnsi"/>
          <w:sz w:val="18"/>
          <w:szCs w:val="18"/>
        </w:rPr>
        <w:t>work time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>. M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aintained profitability 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>throughout</w:t>
      </w:r>
      <w:r w:rsidR="00AB1A7F">
        <w:rPr>
          <w:rFonts w:ascii="Century Gothic" w:eastAsia="Garamond" w:hAnsi="Century Gothic" w:cstheme="minorHAnsi"/>
          <w:sz w:val="18"/>
          <w:szCs w:val="18"/>
        </w:rPr>
        <w:t>,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Pr="00516B5A">
        <w:rPr>
          <w:rFonts w:ascii="Century Gothic" w:eastAsia="Garamond" w:hAnsi="Century Gothic" w:cstheme="minorHAnsi"/>
          <w:sz w:val="18"/>
          <w:szCs w:val="18"/>
        </w:rPr>
        <w:t>reimburs</w:t>
      </w:r>
      <w:r w:rsidR="00252717">
        <w:rPr>
          <w:rFonts w:ascii="Century Gothic" w:eastAsia="Garamond" w:hAnsi="Century Gothic" w:cstheme="minorHAnsi"/>
          <w:sz w:val="18"/>
          <w:szCs w:val="18"/>
        </w:rPr>
        <w:t>ing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>employees</w:t>
      </w:r>
      <w:r w:rsidR="00AB1A7F">
        <w:rPr>
          <w:rFonts w:ascii="Century Gothic" w:eastAsia="Garamond" w:hAnsi="Century Gothic" w:cstheme="minorHAnsi"/>
          <w:sz w:val="18"/>
          <w:szCs w:val="18"/>
        </w:rPr>
        <w:t xml:space="preserve"> and</w:t>
      </w:r>
      <w:r w:rsidR="008816E0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="00AB1A7F">
        <w:rPr>
          <w:rFonts w:ascii="Century Gothic" w:eastAsia="Garamond" w:hAnsi="Century Gothic" w:cstheme="minorHAnsi"/>
          <w:sz w:val="18"/>
          <w:szCs w:val="18"/>
        </w:rPr>
        <w:t>protect</w:t>
      </w:r>
      <w:r w:rsidR="00252717">
        <w:rPr>
          <w:rFonts w:ascii="Century Gothic" w:eastAsia="Garamond" w:hAnsi="Century Gothic" w:cstheme="minorHAnsi"/>
          <w:sz w:val="18"/>
          <w:szCs w:val="18"/>
        </w:rPr>
        <w:t>ing</w:t>
      </w:r>
      <w:r w:rsidR="008816E0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="006D1031" w:rsidRPr="00516B5A">
        <w:rPr>
          <w:rFonts w:ascii="Century Gothic" w:eastAsia="Garamond" w:hAnsi="Century Gothic" w:cstheme="minorHAnsi"/>
          <w:sz w:val="18"/>
          <w:szCs w:val="18"/>
        </w:rPr>
        <w:t>engagement.</w:t>
      </w:r>
      <w:r w:rsidR="00871255"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</w:p>
    <w:p w14:paraId="0525F9CA" w14:textId="6D0DB445" w:rsidR="006C2A21" w:rsidRPr="00516B5A" w:rsidRDefault="006C2A21" w:rsidP="008C73C4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Developed and implemented “beacon of experience” </w:t>
      </w:r>
      <w:r w:rsidR="008116B9" w:rsidRPr="00516B5A">
        <w:rPr>
          <w:rFonts w:ascii="Century Gothic" w:eastAsia="Garamond" w:hAnsi="Century Gothic" w:cstheme="minorHAnsi"/>
          <w:sz w:val="18"/>
          <w:szCs w:val="18"/>
        </w:rPr>
        <w:t xml:space="preserve">strategy </w:t>
      </w:r>
      <w:r w:rsidR="00252717">
        <w:rPr>
          <w:rFonts w:ascii="Century Gothic" w:eastAsia="Garamond" w:hAnsi="Century Gothic" w:cstheme="minorHAnsi"/>
          <w:sz w:val="18"/>
          <w:szCs w:val="18"/>
        </w:rPr>
        <w:t>unit</w:t>
      </w:r>
      <w:r w:rsidRPr="00516B5A">
        <w:rPr>
          <w:rFonts w:ascii="Century Gothic" w:eastAsia="Garamond" w:hAnsi="Century Gothic" w:cstheme="minorHAnsi"/>
          <w:sz w:val="18"/>
          <w:szCs w:val="18"/>
        </w:rPr>
        <w:t>ing clients, staff, training</w:t>
      </w:r>
      <w:r w:rsidR="008116B9" w:rsidRPr="00516B5A">
        <w:rPr>
          <w:rFonts w:ascii="Century Gothic" w:eastAsia="Garamond" w:hAnsi="Century Gothic" w:cstheme="minorHAnsi"/>
          <w:sz w:val="18"/>
          <w:szCs w:val="18"/>
        </w:rPr>
        <w:t xml:space="preserve"> and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PR </w:t>
      </w:r>
      <w:r w:rsidR="008116B9" w:rsidRPr="00516B5A">
        <w:rPr>
          <w:rFonts w:ascii="Century Gothic" w:eastAsia="Garamond" w:hAnsi="Century Gothic" w:cstheme="minorHAnsi"/>
          <w:sz w:val="18"/>
          <w:szCs w:val="18"/>
        </w:rPr>
        <w:t>using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common energy </w:t>
      </w:r>
      <w:r w:rsidR="008116B9" w:rsidRPr="00516B5A">
        <w:rPr>
          <w:rFonts w:ascii="Century Gothic" w:eastAsia="Garamond" w:hAnsi="Century Gothic" w:cstheme="minorHAnsi"/>
          <w:sz w:val="18"/>
          <w:szCs w:val="18"/>
        </w:rPr>
        <w:t>to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improve </w:t>
      </w:r>
      <w:r w:rsidR="00252717">
        <w:rPr>
          <w:rFonts w:ascii="Century Gothic" w:eastAsia="Garamond" w:hAnsi="Century Gothic" w:cstheme="minorHAnsi"/>
          <w:sz w:val="18"/>
          <w:szCs w:val="18"/>
        </w:rPr>
        <w:t xml:space="preserve">brand </w:t>
      </w:r>
      <w:r w:rsidR="008116B9" w:rsidRPr="00516B5A">
        <w:rPr>
          <w:rFonts w:ascii="Century Gothic" w:eastAsia="Garamond" w:hAnsi="Century Gothic" w:cstheme="minorHAnsi"/>
          <w:sz w:val="18"/>
          <w:szCs w:val="18"/>
        </w:rPr>
        <w:t>p</w:t>
      </w:r>
      <w:r w:rsidRPr="00516B5A">
        <w:rPr>
          <w:rFonts w:ascii="Century Gothic" w:eastAsia="Garamond" w:hAnsi="Century Gothic" w:cstheme="minorHAnsi"/>
          <w:sz w:val="18"/>
          <w:szCs w:val="18"/>
        </w:rPr>
        <w:t>erception</w:t>
      </w:r>
      <w:r w:rsidR="00252717">
        <w:rPr>
          <w:rFonts w:ascii="Century Gothic" w:eastAsia="Garamond" w:hAnsi="Century Gothic" w:cstheme="minorHAnsi"/>
          <w:sz w:val="18"/>
          <w:szCs w:val="18"/>
        </w:rPr>
        <w:t xml:space="preserve"> and </w:t>
      </w:r>
      <w:r w:rsidRPr="00516B5A">
        <w:rPr>
          <w:rFonts w:ascii="Century Gothic" w:eastAsia="Garamond" w:hAnsi="Century Gothic" w:cstheme="minorHAnsi"/>
          <w:sz w:val="18"/>
          <w:szCs w:val="18"/>
        </w:rPr>
        <w:t>creat</w:t>
      </w:r>
      <w:r w:rsidR="00252717">
        <w:rPr>
          <w:rFonts w:ascii="Century Gothic" w:eastAsia="Garamond" w:hAnsi="Century Gothic" w:cstheme="minorHAnsi"/>
          <w:sz w:val="18"/>
          <w:szCs w:val="18"/>
        </w:rPr>
        <w:t>e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a unique Chanel</w:t>
      </w:r>
      <w:r w:rsidR="00252717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Pr="00516B5A">
        <w:rPr>
          <w:rFonts w:ascii="Century Gothic" w:eastAsia="Garamond" w:hAnsi="Century Gothic" w:cstheme="minorHAnsi"/>
          <w:sz w:val="18"/>
          <w:szCs w:val="18"/>
        </w:rPr>
        <w:t>campus</w:t>
      </w:r>
      <w:r w:rsidR="00252717">
        <w:rPr>
          <w:rFonts w:ascii="Century Gothic" w:eastAsia="Garamond" w:hAnsi="Century Gothic" w:cstheme="minorHAnsi"/>
          <w:sz w:val="18"/>
          <w:szCs w:val="18"/>
        </w:rPr>
        <w:t xml:space="preserve"> and network</w:t>
      </w:r>
      <w:r w:rsidR="008116B9" w:rsidRPr="00516B5A">
        <w:rPr>
          <w:rFonts w:ascii="Century Gothic" w:eastAsia="Garamond" w:hAnsi="Century Gothic" w:cstheme="minorHAnsi"/>
          <w:sz w:val="18"/>
          <w:szCs w:val="18"/>
        </w:rPr>
        <w:t>.</w:t>
      </w: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 </w:t>
      </w:r>
    </w:p>
    <w:p w14:paraId="7E40557A" w14:textId="10972D19" w:rsidR="006C2A21" w:rsidRPr="00516B5A" w:rsidRDefault="006D1031" w:rsidP="008C73C4">
      <w:pPr>
        <w:pStyle w:val="ListParagraph"/>
        <w:numPr>
          <w:ilvl w:val="0"/>
          <w:numId w:val="9"/>
        </w:numPr>
        <w:spacing w:before="40" w:after="0" w:line="240" w:lineRule="auto"/>
        <w:ind w:left="357" w:right="-35" w:hanging="357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Led protracted negotiations with major retail customer </w:t>
      </w:r>
      <w:r w:rsidR="00871255" w:rsidRPr="00516B5A">
        <w:rPr>
          <w:rFonts w:ascii="Century Gothic" w:eastAsia="Garamond" w:hAnsi="Century Gothic" w:cstheme="minorHAnsi"/>
          <w:sz w:val="18"/>
          <w:szCs w:val="18"/>
        </w:rPr>
        <w:t xml:space="preserve">to find a win-win solution and create </w:t>
      </w:r>
      <w:r w:rsidR="00FF7D0D" w:rsidRPr="00516B5A">
        <w:rPr>
          <w:rFonts w:ascii="Century Gothic" w:eastAsia="Garamond" w:hAnsi="Century Gothic" w:cstheme="minorHAnsi"/>
          <w:sz w:val="18"/>
          <w:szCs w:val="18"/>
        </w:rPr>
        <w:t xml:space="preserve">conditions for future success </w:t>
      </w:r>
      <w:r w:rsidR="00871255" w:rsidRPr="00516B5A">
        <w:rPr>
          <w:rFonts w:ascii="Century Gothic" w:eastAsia="Garamond" w:hAnsi="Century Gothic" w:cstheme="minorHAnsi"/>
          <w:sz w:val="18"/>
          <w:szCs w:val="18"/>
        </w:rPr>
        <w:t>taking into account contrasting viewpoints on distribution control</w:t>
      </w:r>
      <w:r w:rsidR="00FF7D0D" w:rsidRPr="00516B5A">
        <w:rPr>
          <w:rFonts w:ascii="Century Gothic" w:eastAsia="Garamond" w:hAnsi="Century Gothic" w:cstheme="minorHAnsi"/>
          <w:sz w:val="18"/>
          <w:szCs w:val="18"/>
        </w:rPr>
        <w:t xml:space="preserve">. </w:t>
      </w:r>
      <w:r w:rsidR="00871255" w:rsidRPr="00516B5A">
        <w:rPr>
          <w:rFonts w:ascii="Century Gothic" w:eastAsia="Garamond" w:hAnsi="Century Gothic" w:cstheme="minorHAnsi"/>
          <w:sz w:val="18"/>
          <w:szCs w:val="18"/>
        </w:rPr>
        <w:t>Rebuilt relationships around a common focus on growth and brand values</w:t>
      </w:r>
      <w:r w:rsidR="00FF7D0D" w:rsidRPr="00516B5A">
        <w:rPr>
          <w:rFonts w:ascii="Century Gothic" w:eastAsia="Garamond" w:hAnsi="Century Gothic" w:cstheme="minorHAnsi"/>
          <w:sz w:val="18"/>
          <w:szCs w:val="18"/>
        </w:rPr>
        <w:t xml:space="preserve">. </w:t>
      </w:r>
    </w:p>
    <w:p w14:paraId="3DA0324E" w14:textId="0515594D" w:rsidR="00EF04DF" w:rsidRPr="00CF7E3D" w:rsidRDefault="00362FF4" w:rsidP="00CF7E3D">
      <w:pPr>
        <w:spacing w:before="120"/>
        <w:ind w:right="-35"/>
        <w:rPr>
          <w:rFonts w:ascii="Century Gothic" w:eastAsia="Garamond" w:hAnsi="Century Gothic" w:cstheme="minorHAnsi"/>
          <w:b/>
          <w:bCs/>
          <w:sz w:val="20"/>
          <w:szCs w:val="20"/>
        </w:rPr>
      </w:pPr>
      <w:r w:rsidRPr="00CF7E3D">
        <w:rPr>
          <w:rFonts w:ascii="Century Gothic" w:eastAsia="Garamond" w:hAnsi="Century Gothic" w:cstheme="minorHAnsi"/>
          <w:b/>
          <w:bCs/>
          <w:sz w:val="20"/>
          <w:szCs w:val="20"/>
        </w:rPr>
        <w:t>Mentorship</w:t>
      </w:r>
    </w:p>
    <w:p w14:paraId="32C2BF57" w14:textId="77777777" w:rsidR="00362FF4" w:rsidRPr="00516B5A" w:rsidRDefault="00362FF4" w:rsidP="00362FF4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color w:val="00B050"/>
          <w:sz w:val="18"/>
          <w:szCs w:val="18"/>
        </w:rPr>
      </w:pPr>
      <w:r w:rsidRPr="00516B5A">
        <w:rPr>
          <w:rFonts w:ascii="Century Gothic" w:eastAsia="Garamond" w:hAnsi="Century Gothic" w:cstheme="minorHAnsi"/>
          <w:sz w:val="18"/>
          <w:szCs w:val="18"/>
        </w:rPr>
        <w:t xml:space="preserve">As </w:t>
      </w:r>
      <w:r w:rsidRPr="00516B5A">
        <w:rPr>
          <w:rFonts w:ascii="Century Gothic" w:eastAsia="Garamond" w:hAnsi="Century Gothic" w:cs="Garamond"/>
          <w:sz w:val="18"/>
          <w:szCs w:val="18"/>
        </w:rPr>
        <w:t>Chair of Canadian, Mexican and LATAM Boards advises and mentors the local companies to operate effectively and within governance guidelines.</w:t>
      </w:r>
    </w:p>
    <w:p w14:paraId="7B83D226" w14:textId="77777777" w:rsidR="00362FF4" w:rsidRPr="00516B5A" w:rsidRDefault="00362FF4" w:rsidP="00362FF4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 w:rsidRPr="00516B5A">
        <w:rPr>
          <w:rFonts w:ascii="Century Gothic" w:eastAsia="Garamond" w:hAnsi="Century Gothic" w:cstheme="minorHAnsi"/>
          <w:sz w:val="18"/>
          <w:szCs w:val="18"/>
        </w:rPr>
        <w:t>Through mentorship builds trust and confidence to motivate, inspire and coach local teams to be self-supporting and achieve objectives particularly during Covid where face to face interactions were restricted.</w:t>
      </w:r>
    </w:p>
    <w:p w14:paraId="66514990" w14:textId="14520788" w:rsidR="00AB1A7F" w:rsidRPr="007E220D" w:rsidRDefault="00362FF4" w:rsidP="00252717">
      <w:pPr>
        <w:pStyle w:val="ListParagraph"/>
        <w:numPr>
          <w:ilvl w:val="0"/>
          <w:numId w:val="9"/>
        </w:numPr>
        <w:spacing w:before="40" w:after="0" w:line="240" w:lineRule="auto"/>
        <w:ind w:left="357" w:right="-35"/>
        <w:contextualSpacing w:val="0"/>
        <w:rPr>
          <w:rFonts w:ascii="Century Gothic" w:eastAsia="Garamond" w:hAnsi="Century Gothic" w:cstheme="minorHAnsi"/>
          <w:sz w:val="18"/>
          <w:szCs w:val="18"/>
        </w:rPr>
      </w:pPr>
      <w:r w:rsidRPr="00252717">
        <w:rPr>
          <w:rFonts w:ascii="Century Gothic" w:eastAsia="Garamond" w:hAnsi="Century Gothic" w:cstheme="minorHAnsi"/>
          <w:sz w:val="18"/>
          <w:szCs w:val="18"/>
        </w:rPr>
        <w:t xml:space="preserve">Creates a culture </w:t>
      </w:r>
      <w:r w:rsidR="004011A0">
        <w:rPr>
          <w:rFonts w:ascii="Century Gothic" w:eastAsia="Garamond" w:hAnsi="Century Gothic" w:cstheme="minorHAnsi"/>
          <w:sz w:val="18"/>
          <w:szCs w:val="18"/>
        </w:rPr>
        <w:t>allowing</w:t>
      </w:r>
      <w:r w:rsidRPr="00252717">
        <w:rPr>
          <w:rFonts w:ascii="Century Gothic" w:eastAsia="Garamond" w:hAnsi="Century Gothic" w:cstheme="minorHAnsi"/>
          <w:sz w:val="18"/>
          <w:szCs w:val="18"/>
        </w:rPr>
        <w:t xml:space="preserve"> individuals to develop their skills, learn from mistakes and reach full potential using a </w:t>
      </w:r>
      <w:r w:rsidR="004011A0">
        <w:rPr>
          <w:rFonts w:ascii="Century Gothic" w:eastAsia="Garamond" w:hAnsi="Century Gothic" w:cstheme="minorHAnsi"/>
          <w:sz w:val="18"/>
          <w:szCs w:val="18"/>
        </w:rPr>
        <w:t>communicative</w:t>
      </w:r>
      <w:r w:rsidR="00E13488">
        <w:rPr>
          <w:rFonts w:ascii="Century Gothic" w:eastAsia="Garamond" w:hAnsi="Century Gothic" w:cstheme="minorHAnsi"/>
          <w:sz w:val="18"/>
          <w:szCs w:val="18"/>
        </w:rPr>
        <w:t>,</w:t>
      </w:r>
      <w:r w:rsidR="004011A0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Pr="00252717">
        <w:rPr>
          <w:rFonts w:ascii="Century Gothic" w:eastAsia="Garamond" w:hAnsi="Century Gothic" w:cstheme="minorHAnsi"/>
          <w:sz w:val="18"/>
          <w:szCs w:val="18"/>
        </w:rPr>
        <w:t>“light touch”</w:t>
      </w:r>
      <w:r w:rsidR="004011A0">
        <w:rPr>
          <w:rFonts w:ascii="Century Gothic" w:eastAsia="Garamond" w:hAnsi="Century Gothic" w:cstheme="minorHAnsi"/>
          <w:sz w:val="18"/>
          <w:szCs w:val="18"/>
        </w:rPr>
        <w:t>,</w:t>
      </w:r>
      <w:r w:rsidRPr="00252717">
        <w:rPr>
          <w:rFonts w:ascii="Century Gothic" w:eastAsia="Garamond" w:hAnsi="Century Gothic" w:cstheme="minorHAnsi"/>
          <w:sz w:val="18"/>
          <w:szCs w:val="18"/>
        </w:rPr>
        <w:t xml:space="preserve"> </w:t>
      </w:r>
      <w:r w:rsidR="004011A0">
        <w:rPr>
          <w:rFonts w:ascii="Century Gothic" w:eastAsia="Garamond" w:hAnsi="Century Gothic" w:cstheme="minorHAnsi"/>
          <w:sz w:val="18"/>
          <w:szCs w:val="18"/>
        </w:rPr>
        <w:t xml:space="preserve">high trust </w:t>
      </w:r>
      <w:r w:rsidRPr="00252717">
        <w:rPr>
          <w:rFonts w:ascii="Century Gothic" w:eastAsia="Garamond" w:hAnsi="Century Gothic" w:cstheme="minorHAnsi"/>
          <w:sz w:val="18"/>
          <w:szCs w:val="18"/>
        </w:rPr>
        <w:t>leadership style.</w:t>
      </w:r>
    </w:p>
    <w:sectPr w:rsidR="00AB1A7F" w:rsidRPr="007E220D" w:rsidSect="00EF04DF">
      <w:headerReference w:type="default" r:id="rId9"/>
      <w:footerReference w:type="default" r:id="rId10"/>
      <w:footerReference w:type="first" r:id="rId11"/>
      <w:pgSz w:w="11906" w:h="16838" w:code="9"/>
      <w:pgMar w:top="709" w:right="991" w:bottom="567" w:left="1080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A2E4" w14:textId="77777777" w:rsidR="008A0E08" w:rsidRDefault="008A0E08">
      <w:r>
        <w:separator/>
      </w:r>
    </w:p>
  </w:endnote>
  <w:endnote w:type="continuationSeparator" w:id="0">
    <w:p w14:paraId="662FF8CF" w14:textId="77777777" w:rsidR="008A0E08" w:rsidRDefault="008A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0A24" w14:textId="053B2D68" w:rsidR="00FA49BE" w:rsidRPr="00813CB2" w:rsidRDefault="00813CB2" w:rsidP="00813C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9781"/>
      </w:tabs>
      <w:ind w:right="54"/>
      <w:jc w:val="center"/>
      <w:rPr>
        <w:rFonts w:ascii="Century Gothic" w:eastAsia="Garamond" w:hAnsi="Century Gothic" w:cs="Garamond"/>
        <w:color w:val="808080"/>
        <w:sz w:val="16"/>
        <w:szCs w:val="16"/>
      </w:rPr>
    </w:pPr>
    <w:r>
      <w:rPr>
        <w:rFonts w:ascii="Century Gothic" w:hAnsi="Century Gothic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E9B0B" wp14:editId="3438AD4D">
              <wp:simplePos x="0" y="0"/>
              <wp:positionH relativeFrom="column">
                <wp:posOffset>-33020</wp:posOffset>
              </wp:positionH>
              <wp:positionV relativeFrom="paragraph">
                <wp:posOffset>149225</wp:posOffset>
              </wp:positionV>
              <wp:extent cx="6243637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3637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F5445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11.75pt" to="48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sz w:val="16"/>
        <w:szCs w:val="16"/>
      </w:rPr>
      <w:tab/>
    </w:r>
    <w:r>
      <w:rPr>
        <w:rFonts w:ascii="Century Gothic" w:hAnsi="Century Gothic"/>
        <w:noProof/>
        <w:sz w:val="16"/>
        <w:szCs w:val="16"/>
      </w:rPr>
      <w:tab/>
      <w:t xml:space="preserve">        Page 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5062" w14:textId="23DA27FA" w:rsidR="00813CB2" w:rsidRPr="00813CB2" w:rsidRDefault="004A4752" w:rsidP="00813C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9781"/>
      </w:tabs>
      <w:ind w:right="54"/>
      <w:jc w:val="center"/>
      <w:rPr>
        <w:rFonts w:ascii="Century Gothic" w:eastAsia="Garamond" w:hAnsi="Century Gothic" w:cs="Garamond"/>
        <w:color w:val="808080"/>
        <w:sz w:val="16"/>
        <w:szCs w:val="16"/>
      </w:rPr>
    </w:pPr>
    <w:r>
      <w:rPr>
        <w:rFonts w:ascii="Century Gothic" w:hAnsi="Century Gothic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E1D604" wp14:editId="65D63B88">
              <wp:simplePos x="0" y="0"/>
              <wp:positionH relativeFrom="column">
                <wp:posOffset>-23813</wp:posOffset>
              </wp:positionH>
              <wp:positionV relativeFrom="paragraph">
                <wp:posOffset>146685</wp:posOffset>
              </wp:positionV>
              <wp:extent cx="6243637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3637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1CCE79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11.55pt" to="489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3CB2">
      <w:rPr>
        <w:rFonts w:ascii="Century Gothic" w:hAnsi="Century Gothic"/>
        <w:noProof/>
        <w:sz w:val="16"/>
        <w:szCs w:val="16"/>
      </w:rPr>
      <w:tab/>
    </w:r>
    <w:r w:rsidR="00813CB2">
      <w:rPr>
        <w:rFonts w:ascii="Century Gothic" w:hAnsi="Century Gothic"/>
        <w:noProof/>
        <w:sz w:val="16"/>
        <w:szCs w:val="16"/>
      </w:rPr>
      <w:tab/>
      <w:t xml:space="preserve">        Page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BD23" w14:textId="77777777" w:rsidR="008A0E08" w:rsidRDefault="008A0E08">
      <w:r>
        <w:separator/>
      </w:r>
    </w:p>
  </w:footnote>
  <w:footnote w:type="continuationSeparator" w:id="0">
    <w:p w14:paraId="7914E978" w14:textId="77777777" w:rsidR="008A0E08" w:rsidRDefault="008A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2E18" w14:textId="77777777" w:rsidR="00FA49BE" w:rsidRDefault="00FA49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C3A"/>
    <w:multiLevelType w:val="hybridMultilevel"/>
    <w:tmpl w:val="1EB0D1A0"/>
    <w:lvl w:ilvl="0" w:tplc="8844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5CF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82F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A9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897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0256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C45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CE2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986E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F10130"/>
    <w:multiLevelType w:val="multilevel"/>
    <w:tmpl w:val="3E06C35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7D07F5"/>
    <w:multiLevelType w:val="hybridMultilevel"/>
    <w:tmpl w:val="E3AA8966"/>
    <w:lvl w:ilvl="0" w:tplc="5B3EEC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3C78"/>
    <w:multiLevelType w:val="multilevel"/>
    <w:tmpl w:val="EECEE4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BC7858"/>
    <w:multiLevelType w:val="hybridMultilevel"/>
    <w:tmpl w:val="56845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1486B"/>
    <w:multiLevelType w:val="hybridMultilevel"/>
    <w:tmpl w:val="FCDE9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7146D"/>
    <w:multiLevelType w:val="hybridMultilevel"/>
    <w:tmpl w:val="7D3620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7458E5"/>
    <w:multiLevelType w:val="hybridMultilevel"/>
    <w:tmpl w:val="E324A11E"/>
    <w:lvl w:ilvl="0" w:tplc="7E286AF8">
      <w:start w:val="1"/>
      <w:numFmt w:val="bullet"/>
      <w:pStyle w:val="Puces"/>
      <w:lvlText w:val=""/>
      <w:lvlJc w:val="left"/>
      <w:pPr>
        <w:ind w:left="360" w:hanging="360"/>
      </w:pPr>
      <w:rPr>
        <w:rFonts w:ascii="Wingdings 2" w:hAnsi="Wingdings 2" w:hint="default"/>
        <w:b w:val="0"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255BD"/>
    <w:multiLevelType w:val="hybridMultilevel"/>
    <w:tmpl w:val="F342E46A"/>
    <w:lvl w:ilvl="0" w:tplc="EAA41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64738"/>
    <w:multiLevelType w:val="hybridMultilevel"/>
    <w:tmpl w:val="F53EFAF4"/>
    <w:lvl w:ilvl="0" w:tplc="EAA41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9144C"/>
    <w:multiLevelType w:val="hybridMultilevel"/>
    <w:tmpl w:val="AF481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763030">
    <w:abstractNumId w:val="1"/>
  </w:num>
  <w:num w:numId="2" w16cid:durableId="711928430">
    <w:abstractNumId w:val="3"/>
  </w:num>
  <w:num w:numId="3" w16cid:durableId="1500266837">
    <w:abstractNumId w:val="6"/>
  </w:num>
  <w:num w:numId="4" w16cid:durableId="71775700">
    <w:abstractNumId w:val="10"/>
  </w:num>
  <w:num w:numId="5" w16cid:durableId="793137845">
    <w:abstractNumId w:val="2"/>
  </w:num>
  <w:num w:numId="6" w16cid:durableId="1727992647">
    <w:abstractNumId w:val="4"/>
  </w:num>
  <w:num w:numId="7" w16cid:durableId="2070380328">
    <w:abstractNumId w:val="7"/>
  </w:num>
  <w:num w:numId="8" w16cid:durableId="1836913275">
    <w:abstractNumId w:val="0"/>
  </w:num>
  <w:num w:numId="9" w16cid:durableId="1069571830">
    <w:abstractNumId w:val="9"/>
  </w:num>
  <w:num w:numId="10" w16cid:durableId="546257304">
    <w:abstractNumId w:val="5"/>
  </w:num>
  <w:num w:numId="11" w16cid:durableId="558981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removePersonalInformation/>
  <w:removeDateAndTime/>
  <w:proofState w:spelling="clean"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zsDAyMDAwsTA2NDZQ0lEKTi0uzszPAykwqwUAG2+H5iwAAAA="/>
  </w:docVars>
  <w:rsids>
    <w:rsidRoot w:val="00FA49BE"/>
    <w:rsid w:val="00000E7D"/>
    <w:rsid w:val="00001860"/>
    <w:rsid w:val="00001E55"/>
    <w:rsid w:val="00021386"/>
    <w:rsid w:val="00043DB0"/>
    <w:rsid w:val="00044C83"/>
    <w:rsid w:val="000464AB"/>
    <w:rsid w:val="00082DA3"/>
    <w:rsid w:val="00087182"/>
    <w:rsid w:val="00092787"/>
    <w:rsid w:val="000A308B"/>
    <w:rsid w:val="000A36D4"/>
    <w:rsid w:val="000A4448"/>
    <w:rsid w:val="000B1334"/>
    <w:rsid w:val="000C724B"/>
    <w:rsid w:val="000C7DD2"/>
    <w:rsid w:val="000E320C"/>
    <w:rsid w:val="00102573"/>
    <w:rsid w:val="00103F1C"/>
    <w:rsid w:val="0011360A"/>
    <w:rsid w:val="00151AED"/>
    <w:rsid w:val="00156076"/>
    <w:rsid w:val="00161BCB"/>
    <w:rsid w:val="001701E5"/>
    <w:rsid w:val="00182F0D"/>
    <w:rsid w:val="00194066"/>
    <w:rsid w:val="0019706E"/>
    <w:rsid w:val="001A445D"/>
    <w:rsid w:val="001A67B7"/>
    <w:rsid w:val="001B363E"/>
    <w:rsid w:val="001B4881"/>
    <w:rsid w:val="001D5E6A"/>
    <w:rsid w:val="001D7AF8"/>
    <w:rsid w:val="001E462A"/>
    <w:rsid w:val="001E484D"/>
    <w:rsid w:val="001F50A0"/>
    <w:rsid w:val="00201D40"/>
    <w:rsid w:val="00206BB0"/>
    <w:rsid w:val="00224F9A"/>
    <w:rsid w:val="00233933"/>
    <w:rsid w:val="00242899"/>
    <w:rsid w:val="00252717"/>
    <w:rsid w:val="00253706"/>
    <w:rsid w:val="00254A21"/>
    <w:rsid w:val="00257163"/>
    <w:rsid w:val="0026003D"/>
    <w:rsid w:val="002647BF"/>
    <w:rsid w:val="00264F9F"/>
    <w:rsid w:val="0026683E"/>
    <w:rsid w:val="00266A75"/>
    <w:rsid w:val="00284BB9"/>
    <w:rsid w:val="002C1C39"/>
    <w:rsid w:val="002D7C9C"/>
    <w:rsid w:val="002F7F84"/>
    <w:rsid w:val="00302819"/>
    <w:rsid w:val="003052BE"/>
    <w:rsid w:val="0032167F"/>
    <w:rsid w:val="00343690"/>
    <w:rsid w:val="00347FA8"/>
    <w:rsid w:val="00362FF4"/>
    <w:rsid w:val="003816B8"/>
    <w:rsid w:val="003877A9"/>
    <w:rsid w:val="0039183E"/>
    <w:rsid w:val="003A0C0B"/>
    <w:rsid w:val="003A4195"/>
    <w:rsid w:val="003B0464"/>
    <w:rsid w:val="003F7AB8"/>
    <w:rsid w:val="004011A0"/>
    <w:rsid w:val="00401640"/>
    <w:rsid w:val="00413E14"/>
    <w:rsid w:val="004218AA"/>
    <w:rsid w:val="00427AD6"/>
    <w:rsid w:val="004336E9"/>
    <w:rsid w:val="0043529A"/>
    <w:rsid w:val="004479DF"/>
    <w:rsid w:val="00451087"/>
    <w:rsid w:val="004675A2"/>
    <w:rsid w:val="0047477D"/>
    <w:rsid w:val="00483CF7"/>
    <w:rsid w:val="00486A17"/>
    <w:rsid w:val="00490405"/>
    <w:rsid w:val="004A0622"/>
    <w:rsid w:val="004A3B8F"/>
    <w:rsid w:val="004A4752"/>
    <w:rsid w:val="004A5051"/>
    <w:rsid w:val="004B540E"/>
    <w:rsid w:val="004B7A18"/>
    <w:rsid w:val="004C3927"/>
    <w:rsid w:val="004E31B8"/>
    <w:rsid w:val="00506023"/>
    <w:rsid w:val="00516B5A"/>
    <w:rsid w:val="005177FC"/>
    <w:rsid w:val="00523B4E"/>
    <w:rsid w:val="00534243"/>
    <w:rsid w:val="00581C33"/>
    <w:rsid w:val="0058249F"/>
    <w:rsid w:val="00582CF3"/>
    <w:rsid w:val="00583DE3"/>
    <w:rsid w:val="005A16FB"/>
    <w:rsid w:val="005A7E9F"/>
    <w:rsid w:val="005B1CAC"/>
    <w:rsid w:val="005C00CE"/>
    <w:rsid w:val="005C19F6"/>
    <w:rsid w:val="005C6A5E"/>
    <w:rsid w:val="005D3D10"/>
    <w:rsid w:val="005F3250"/>
    <w:rsid w:val="006135BF"/>
    <w:rsid w:val="006157DF"/>
    <w:rsid w:val="00661B99"/>
    <w:rsid w:val="00675F99"/>
    <w:rsid w:val="00676A47"/>
    <w:rsid w:val="00686BF7"/>
    <w:rsid w:val="006A0CEE"/>
    <w:rsid w:val="006A1B49"/>
    <w:rsid w:val="006B5A7D"/>
    <w:rsid w:val="006C2A21"/>
    <w:rsid w:val="006D1031"/>
    <w:rsid w:val="006D2990"/>
    <w:rsid w:val="006F2A36"/>
    <w:rsid w:val="006F7284"/>
    <w:rsid w:val="007077DF"/>
    <w:rsid w:val="00707E65"/>
    <w:rsid w:val="0072127E"/>
    <w:rsid w:val="0072228B"/>
    <w:rsid w:val="007242BB"/>
    <w:rsid w:val="00736916"/>
    <w:rsid w:val="0076383F"/>
    <w:rsid w:val="0078641D"/>
    <w:rsid w:val="007D4670"/>
    <w:rsid w:val="007E0305"/>
    <w:rsid w:val="007E220D"/>
    <w:rsid w:val="007E5779"/>
    <w:rsid w:val="008037E3"/>
    <w:rsid w:val="008064CC"/>
    <w:rsid w:val="008116B9"/>
    <w:rsid w:val="008117B3"/>
    <w:rsid w:val="00813CB2"/>
    <w:rsid w:val="008251CB"/>
    <w:rsid w:val="00834736"/>
    <w:rsid w:val="00834D10"/>
    <w:rsid w:val="0087008F"/>
    <w:rsid w:val="00871255"/>
    <w:rsid w:val="008816E0"/>
    <w:rsid w:val="00887EAC"/>
    <w:rsid w:val="008A0E08"/>
    <w:rsid w:val="008C3AFC"/>
    <w:rsid w:val="008C73C4"/>
    <w:rsid w:val="008F15A7"/>
    <w:rsid w:val="00912748"/>
    <w:rsid w:val="0092035E"/>
    <w:rsid w:val="00941F6C"/>
    <w:rsid w:val="00953A91"/>
    <w:rsid w:val="00964730"/>
    <w:rsid w:val="0097470E"/>
    <w:rsid w:val="00991796"/>
    <w:rsid w:val="0099416C"/>
    <w:rsid w:val="009B219D"/>
    <w:rsid w:val="009B30C0"/>
    <w:rsid w:val="009B374C"/>
    <w:rsid w:val="009B4FAD"/>
    <w:rsid w:val="009C5B09"/>
    <w:rsid w:val="009F6916"/>
    <w:rsid w:val="00A067FB"/>
    <w:rsid w:val="00A12954"/>
    <w:rsid w:val="00A33799"/>
    <w:rsid w:val="00A421D9"/>
    <w:rsid w:val="00A46E90"/>
    <w:rsid w:val="00A4782C"/>
    <w:rsid w:val="00A50B47"/>
    <w:rsid w:val="00A53716"/>
    <w:rsid w:val="00A6397A"/>
    <w:rsid w:val="00A67C50"/>
    <w:rsid w:val="00A75BDE"/>
    <w:rsid w:val="00A9562E"/>
    <w:rsid w:val="00AB1A7F"/>
    <w:rsid w:val="00AB3C6E"/>
    <w:rsid w:val="00AC5721"/>
    <w:rsid w:val="00AD68D0"/>
    <w:rsid w:val="00AE34A2"/>
    <w:rsid w:val="00AE5128"/>
    <w:rsid w:val="00AF589D"/>
    <w:rsid w:val="00B1131C"/>
    <w:rsid w:val="00B12488"/>
    <w:rsid w:val="00B135F3"/>
    <w:rsid w:val="00B1795E"/>
    <w:rsid w:val="00B51447"/>
    <w:rsid w:val="00B913F8"/>
    <w:rsid w:val="00B9402B"/>
    <w:rsid w:val="00B96186"/>
    <w:rsid w:val="00B96C0C"/>
    <w:rsid w:val="00BC44B5"/>
    <w:rsid w:val="00BC66FC"/>
    <w:rsid w:val="00BD49F4"/>
    <w:rsid w:val="00BE4BFD"/>
    <w:rsid w:val="00BF0633"/>
    <w:rsid w:val="00C04355"/>
    <w:rsid w:val="00C07160"/>
    <w:rsid w:val="00C208F8"/>
    <w:rsid w:val="00C22988"/>
    <w:rsid w:val="00C30913"/>
    <w:rsid w:val="00C409E4"/>
    <w:rsid w:val="00C6626C"/>
    <w:rsid w:val="00CC4B40"/>
    <w:rsid w:val="00CE2088"/>
    <w:rsid w:val="00CF7E3D"/>
    <w:rsid w:val="00D01C97"/>
    <w:rsid w:val="00D177A2"/>
    <w:rsid w:val="00D20EB3"/>
    <w:rsid w:val="00D2326E"/>
    <w:rsid w:val="00D437D9"/>
    <w:rsid w:val="00D45062"/>
    <w:rsid w:val="00D52C8A"/>
    <w:rsid w:val="00D77316"/>
    <w:rsid w:val="00D9301D"/>
    <w:rsid w:val="00DA23DB"/>
    <w:rsid w:val="00DC1B10"/>
    <w:rsid w:val="00DC2E76"/>
    <w:rsid w:val="00DD7ECE"/>
    <w:rsid w:val="00DE2A19"/>
    <w:rsid w:val="00DF10A2"/>
    <w:rsid w:val="00E13488"/>
    <w:rsid w:val="00E25029"/>
    <w:rsid w:val="00E2580A"/>
    <w:rsid w:val="00E32E79"/>
    <w:rsid w:val="00E41835"/>
    <w:rsid w:val="00E50AD8"/>
    <w:rsid w:val="00E5153D"/>
    <w:rsid w:val="00E60FF0"/>
    <w:rsid w:val="00E71A67"/>
    <w:rsid w:val="00E75E4B"/>
    <w:rsid w:val="00E763C6"/>
    <w:rsid w:val="00E93494"/>
    <w:rsid w:val="00E96D52"/>
    <w:rsid w:val="00EA08FE"/>
    <w:rsid w:val="00EB38DB"/>
    <w:rsid w:val="00EB502F"/>
    <w:rsid w:val="00EB6F47"/>
    <w:rsid w:val="00EC295D"/>
    <w:rsid w:val="00ED435B"/>
    <w:rsid w:val="00ED59B9"/>
    <w:rsid w:val="00ED603C"/>
    <w:rsid w:val="00EE10BB"/>
    <w:rsid w:val="00EF04DF"/>
    <w:rsid w:val="00EF1BB7"/>
    <w:rsid w:val="00F04DE5"/>
    <w:rsid w:val="00F10FC9"/>
    <w:rsid w:val="00F14B50"/>
    <w:rsid w:val="00F15D72"/>
    <w:rsid w:val="00F23669"/>
    <w:rsid w:val="00F31B26"/>
    <w:rsid w:val="00F43EC6"/>
    <w:rsid w:val="00F4601F"/>
    <w:rsid w:val="00F50CB2"/>
    <w:rsid w:val="00F60415"/>
    <w:rsid w:val="00F62AC9"/>
    <w:rsid w:val="00F64C8D"/>
    <w:rsid w:val="00F64FD9"/>
    <w:rsid w:val="00F66400"/>
    <w:rsid w:val="00F7767F"/>
    <w:rsid w:val="00F819ED"/>
    <w:rsid w:val="00F96CC1"/>
    <w:rsid w:val="00FA3A63"/>
    <w:rsid w:val="00FA49BE"/>
    <w:rsid w:val="00FA4F26"/>
    <w:rsid w:val="00FE4488"/>
    <w:rsid w:val="00FE4974"/>
    <w:rsid w:val="00FF19A0"/>
    <w:rsid w:val="00FF7419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A3DC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right="33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Californian FB" w:hAnsi="Californian FB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Californian FB" w:hAnsi="Californian FB"/>
      <w:b/>
      <w:bCs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Californian FB" w:hAnsi="Californian FB"/>
      <w:b/>
      <w:sz w:val="3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Garamond" w:hAnsi="Garamond"/>
      <w:i/>
      <w:iCs/>
      <w:color w:val="000000"/>
      <w:sz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Garamond" w:hAnsi="Garamond"/>
      <w:b/>
      <w:bCs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tabs>
        <w:tab w:val="right" w:pos="9648"/>
      </w:tabs>
      <w:spacing w:before="40"/>
      <w:ind w:left="72"/>
      <w:outlineLvl w:val="6"/>
    </w:pPr>
    <w:rPr>
      <w:rFonts w:ascii="Garamond" w:hAnsi="Garamond"/>
      <w:i/>
      <w:iCs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rFonts w:ascii="Garamond" w:hAnsi="Garamond"/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3150"/>
      </w:tabs>
      <w:spacing w:before="120"/>
      <w:jc w:val="center"/>
      <w:outlineLvl w:val="8"/>
    </w:pPr>
    <w:rPr>
      <w:rFonts w:ascii="Garamond" w:hAnsi="Garamond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7043B"/>
    <w:pPr>
      <w:widowControl w:val="0"/>
      <w:tabs>
        <w:tab w:val="left" w:pos="-720"/>
      </w:tabs>
      <w:suppressAutoHyphens/>
      <w:jc w:val="center"/>
    </w:pPr>
    <w:rPr>
      <w:b/>
      <w:spacing w:val="-2"/>
      <w:sz w:val="28"/>
      <w:szCs w:val="20"/>
      <w:lang w:val="x-none" w:eastAsia="x-none"/>
    </w:rPr>
  </w:style>
  <w:style w:type="paragraph" w:styleId="BodyText">
    <w:name w:val="Body Text"/>
    <w:basedOn w:val="Normal"/>
    <w:semiHidden/>
    <w:pPr>
      <w:spacing w:line="240" w:lineRule="atLeast"/>
      <w:jc w:val="both"/>
    </w:pPr>
    <w:rPr>
      <w:rFonts w:ascii="Californian FB" w:hAnsi="Californian FB" w:cs="Arial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pPr>
      <w:spacing w:before="120"/>
    </w:pPr>
    <w:rPr>
      <w:rFonts w:ascii="Garamond" w:hAnsi="Garamond"/>
      <w:sz w:val="23"/>
    </w:rPr>
  </w:style>
  <w:style w:type="character" w:customStyle="1" w:styleId="TitleChar">
    <w:name w:val="Title Char"/>
    <w:link w:val="Title"/>
    <w:rsid w:val="00A7043B"/>
    <w:rPr>
      <w:b/>
      <w:spacing w:val="-2"/>
      <w:sz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F1544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BF1544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7745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397745"/>
    <w:rPr>
      <w:sz w:val="24"/>
      <w:szCs w:val="24"/>
    </w:rPr>
  </w:style>
  <w:style w:type="character" w:styleId="Hyperlink">
    <w:name w:val="Hyperlink"/>
    <w:uiPriority w:val="99"/>
    <w:unhideWhenUsed/>
    <w:rsid w:val="003977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72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D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30DA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92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927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7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7B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927B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5AEA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6135BF"/>
    <w:pPr>
      <w:ind w:right="0"/>
    </w:pPr>
  </w:style>
  <w:style w:type="character" w:customStyle="1" w:styleId="white-space-pre">
    <w:name w:val="white-space-pre"/>
    <w:basedOn w:val="DefaultParagraphFont"/>
    <w:rsid w:val="00FF7419"/>
  </w:style>
  <w:style w:type="paragraph" w:customStyle="1" w:styleId="Puces">
    <w:name w:val="Puces"/>
    <w:basedOn w:val="ListParagraph"/>
    <w:link w:val="PucesCar"/>
    <w:qFormat/>
    <w:rsid w:val="00254A21"/>
    <w:pPr>
      <w:numPr>
        <w:numId w:val="7"/>
      </w:numPr>
      <w:tabs>
        <w:tab w:val="left" w:pos="284"/>
        <w:tab w:val="left" w:pos="3969"/>
      </w:tabs>
      <w:spacing w:after="0" w:line="280" w:lineRule="atLeast"/>
      <w:ind w:left="284" w:right="0" w:hanging="142"/>
      <w:jc w:val="both"/>
    </w:pPr>
    <w:rPr>
      <w:rFonts w:eastAsia="Times New Roman"/>
      <w:color w:val="000000"/>
      <w:szCs w:val="20"/>
      <w:lang w:val="fr-FR" w:eastAsia="fr-FR"/>
    </w:rPr>
  </w:style>
  <w:style w:type="character" w:customStyle="1" w:styleId="PucesCar">
    <w:name w:val="Puces Car"/>
    <w:link w:val="Puces"/>
    <w:locked/>
    <w:rsid w:val="00254A21"/>
    <w:rPr>
      <w:rFonts w:ascii="Calibri" w:hAnsi="Calibri"/>
      <w:color w:val="000000"/>
      <w:sz w:val="22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IXgVvjDm71h2irQdTp0SSWfw7g==">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2025-12-10T11:26:00Z</dcterms:created>
  <dcterms:modified xsi:type="dcterms:W3CDTF">2025-12-10T11:26:00Z</dcterms:modified>
</cp:coreProperties>
</file>